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D" w:rsidRPr="00E03FC8" w:rsidRDefault="00A236FD" w:rsidP="00B810B1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</w:p>
    <w:p w:rsidR="004C56EC" w:rsidRPr="00E03FC8" w:rsidRDefault="00DE05DA" w:rsidP="00255F09">
      <w:pPr>
        <w:pStyle w:val="a7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ПОЛОЖЕНИЕ</w:t>
      </w:r>
    </w:p>
    <w:p w:rsidR="004238F7" w:rsidRPr="00E03FC8" w:rsidRDefault="00F95F1B" w:rsidP="00255F09">
      <w:pPr>
        <w:pStyle w:val="a7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984E36" w:rsidRPr="00E03FC8">
        <w:rPr>
          <w:b/>
          <w:sz w:val="28"/>
          <w:szCs w:val="28"/>
        </w:rPr>
        <w:t>М</w:t>
      </w:r>
      <w:r w:rsidR="004238F7" w:rsidRPr="00E03FC8">
        <w:rPr>
          <w:b/>
          <w:sz w:val="28"/>
          <w:szCs w:val="28"/>
        </w:rPr>
        <w:t xml:space="preserve">еждународном </w:t>
      </w:r>
      <w:r w:rsidR="00ED0D5D">
        <w:rPr>
          <w:b/>
          <w:sz w:val="28"/>
          <w:szCs w:val="28"/>
        </w:rPr>
        <w:t>конкурс</w:t>
      </w:r>
      <w:r w:rsidR="003669EF">
        <w:rPr>
          <w:b/>
          <w:sz w:val="28"/>
          <w:szCs w:val="28"/>
        </w:rPr>
        <w:t xml:space="preserve">е </w:t>
      </w:r>
      <w:r w:rsidR="00413252" w:rsidRPr="00E03FC8">
        <w:rPr>
          <w:b/>
          <w:sz w:val="28"/>
          <w:szCs w:val="28"/>
        </w:rPr>
        <w:t>декоративно-прикладного творчества «Пластилиновая ворона</w:t>
      </w:r>
      <w:r w:rsidR="00806D87" w:rsidRPr="00E03FC8">
        <w:rPr>
          <w:b/>
          <w:sz w:val="28"/>
          <w:szCs w:val="28"/>
        </w:rPr>
        <w:t>»</w:t>
      </w:r>
    </w:p>
    <w:p w:rsidR="00B07765" w:rsidRPr="00E03FC8" w:rsidRDefault="00B07765" w:rsidP="00255F09">
      <w:pPr>
        <w:pStyle w:val="a7"/>
        <w:jc w:val="both"/>
        <w:rPr>
          <w:sz w:val="28"/>
          <w:szCs w:val="28"/>
        </w:rPr>
      </w:pPr>
    </w:p>
    <w:p w:rsidR="009B545D" w:rsidRPr="009C4CBD" w:rsidRDefault="004C56EC" w:rsidP="009C4CBD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Основные положения</w:t>
      </w:r>
    </w:p>
    <w:p w:rsidR="009B545D" w:rsidRDefault="009B545D" w:rsidP="009C4CBD">
      <w:pPr>
        <w:ind w:left="720" w:firstLine="709"/>
        <w:jc w:val="both"/>
        <w:rPr>
          <w:sz w:val="28"/>
        </w:rPr>
      </w:pPr>
      <w:r w:rsidRPr="009B545D">
        <w:rPr>
          <w:sz w:val="28"/>
        </w:rPr>
        <w:t>1.1.</w:t>
      </w:r>
      <w:r w:rsidRPr="009B545D">
        <w:rPr>
          <w:sz w:val="28"/>
        </w:rPr>
        <w:tab/>
        <w:t>2020 год - знаменательный год, год 75-летия Победы советского народа в Великой Отечественной войне 1941-1945 годов.</w:t>
      </w:r>
    </w:p>
    <w:p w:rsidR="009B545D" w:rsidRDefault="009B545D" w:rsidP="009C4CBD">
      <w:pPr>
        <w:ind w:left="720" w:firstLine="709"/>
        <w:jc w:val="both"/>
        <w:rPr>
          <w:sz w:val="28"/>
        </w:rPr>
      </w:pPr>
      <w:r w:rsidRPr="009B545D">
        <w:rPr>
          <w:sz w:val="28"/>
        </w:rPr>
        <w:t>1.2.</w:t>
      </w:r>
      <w:r w:rsidRPr="009B545D">
        <w:rPr>
          <w:sz w:val="28"/>
        </w:rPr>
        <w:tab/>
        <w:t>Есть события, над которыми не властно время, которые навсегда остаются в памяти народной.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</w:t>
      </w:r>
      <w:r w:rsidR="00F95F1B">
        <w:rPr>
          <w:sz w:val="28"/>
        </w:rPr>
        <w:t xml:space="preserve">му. </w:t>
      </w:r>
      <w:r w:rsidRPr="009B545D">
        <w:rPr>
          <w:sz w:val="28"/>
        </w:rPr>
        <w:t>Эта война для всего советского народа стала Великой Отечественной, потому что весь народ встал на защиту своей Родины</w:t>
      </w:r>
      <w:r>
        <w:rPr>
          <w:sz w:val="28"/>
        </w:rPr>
        <w:t xml:space="preserve">.   </w:t>
      </w:r>
    </w:p>
    <w:p w:rsidR="00DE05DA" w:rsidRDefault="009B545D" w:rsidP="009C4CBD">
      <w:pPr>
        <w:ind w:left="720" w:firstLine="709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ED0D5D">
        <w:rPr>
          <w:sz w:val="28"/>
        </w:rPr>
        <w:t>Международный конкурс</w:t>
      </w:r>
      <w:r w:rsidR="00F95F1B">
        <w:rPr>
          <w:sz w:val="28"/>
        </w:rPr>
        <w:t xml:space="preserve"> </w:t>
      </w:r>
      <w:r w:rsidR="00413252" w:rsidRPr="00E03FC8">
        <w:rPr>
          <w:sz w:val="28"/>
        </w:rPr>
        <w:t xml:space="preserve">декоративно-прикладного творчества «Пластилиновая ворона» </w:t>
      </w:r>
      <w:r w:rsidR="00984E36" w:rsidRPr="00E03FC8">
        <w:rPr>
          <w:sz w:val="28"/>
        </w:rPr>
        <w:t xml:space="preserve">(далее – Конкурс) </w:t>
      </w:r>
      <w:r w:rsidR="00DE05DA" w:rsidRPr="00E03FC8">
        <w:rPr>
          <w:sz w:val="28"/>
          <w:szCs w:val="28"/>
        </w:rPr>
        <w:t>проводится в городе Благовещенске Амурской области в рамках</w:t>
      </w:r>
      <w:r w:rsidR="00F95F1B">
        <w:rPr>
          <w:sz w:val="28"/>
          <w:szCs w:val="28"/>
        </w:rPr>
        <w:t xml:space="preserve"> </w:t>
      </w:r>
      <w:r w:rsidR="001246AC" w:rsidRPr="00E03FC8">
        <w:rPr>
          <w:sz w:val="28"/>
          <w:szCs w:val="28"/>
          <w:lang w:val="en-US"/>
        </w:rPr>
        <w:t>VI</w:t>
      </w:r>
      <w:r w:rsidR="001246AC">
        <w:rPr>
          <w:sz w:val="28"/>
          <w:szCs w:val="28"/>
          <w:lang w:val="en-US"/>
        </w:rPr>
        <w:t>I</w:t>
      </w:r>
      <w:r w:rsidR="001246AC" w:rsidRPr="00E03FC8">
        <w:rPr>
          <w:sz w:val="28"/>
          <w:szCs w:val="28"/>
        </w:rPr>
        <w:t xml:space="preserve"> Международного фестиваля «Детство на Амуре</w:t>
      </w:r>
      <w:r w:rsidR="0023581A">
        <w:rPr>
          <w:sz w:val="28"/>
          <w:szCs w:val="28"/>
        </w:rPr>
        <w:t>. Правнуки Победы</w:t>
      </w:r>
      <w:r w:rsidR="001246AC" w:rsidRPr="00E03FC8">
        <w:rPr>
          <w:sz w:val="28"/>
          <w:szCs w:val="28"/>
        </w:rPr>
        <w:t>»</w:t>
      </w:r>
      <w:r w:rsidR="008414FC">
        <w:rPr>
          <w:sz w:val="28"/>
          <w:szCs w:val="28"/>
        </w:rPr>
        <w:t>, Года памяти и славы, Десятилетия детства в России,</w:t>
      </w:r>
      <w:r w:rsidR="00F95F1B">
        <w:rPr>
          <w:sz w:val="28"/>
          <w:szCs w:val="28"/>
        </w:rPr>
        <w:t xml:space="preserve"> </w:t>
      </w:r>
      <w:r w:rsidR="008414FC">
        <w:rPr>
          <w:sz w:val="28"/>
          <w:szCs w:val="28"/>
        </w:rPr>
        <w:t>и реализации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B545D" w:rsidRPr="00E03FC8" w:rsidRDefault="00DC4940" w:rsidP="009C4CBD">
      <w:pPr>
        <w:ind w:left="720"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9B545D" w:rsidRPr="009B545D">
        <w:rPr>
          <w:sz w:val="28"/>
        </w:rPr>
        <w:t>Конкурс посвящен Году памяти и славы, проводится в целях сохранения исторической памяти и в ознаменование 75-летия Победы в Великой Отечественной войне 1941-1945 годов и должен стать эмоциональным откликом учащихся образовательных учреждений на события военных лет.</w:t>
      </w:r>
    </w:p>
    <w:p w:rsidR="008C4D49" w:rsidRDefault="009B545D" w:rsidP="009C4CBD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84E36" w:rsidRPr="00E03FC8">
        <w:rPr>
          <w:sz w:val="28"/>
          <w:szCs w:val="28"/>
        </w:rPr>
        <w:t>. Учредители Конкурса - Амурская областная общественная детская, молодежная, социальная, благотворительная информационно-издательская о</w:t>
      </w:r>
      <w:r w:rsidR="00EE2562" w:rsidRPr="00E03FC8">
        <w:rPr>
          <w:sz w:val="28"/>
          <w:szCs w:val="28"/>
        </w:rPr>
        <w:t xml:space="preserve">рганизация «Открытое сердце» и </w:t>
      </w:r>
      <w:r w:rsidR="00984E36" w:rsidRPr="00E03FC8">
        <w:rPr>
          <w:sz w:val="28"/>
          <w:szCs w:val="28"/>
        </w:rPr>
        <w:t xml:space="preserve">управление культуры администрации </w:t>
      </w:r>
      <w:r w:rsidR="003669EF" w:rsidRPr="00E03FC8">
        <w:rPr>
          <w:sz w:val="28"/>
          <w:szCs w:val="28"/>
        </w:rPr>
        <w:t>г. Благовещенска</w:t>
      </w:r>
      <w:r w:rsidR="00984E36" w:rsidRPr="00E03FC8">
        <w:rPr>
          <w:sz w:val="28"/>
          <w:szCs w:val="28"/>
        </w:rPr>
        <w:t xml:space="preserve">. </w:t>
      </w:r>
      <w:r w:rsidR="00A7119A" w:rsidRPr="00193D77">
        <w:rPr>
          <w:sz w:val="28"/>
          <w:szCs w:val="28"/>
        </w:rPr>
        <w:t>Ответственный организатор –</w:t>
      </w:r>
      <w:r w:rsidR="00F95F1B">
        <w:rPr>
          <w:sz w:val="28"/>
          <w:szCs w:val="28"/>
        </w:rPr>
        <w:t xml:space="preserve"> </w:t>
      </w:r>
      <w:r w:rsidR="001F4E5A" w:rsidRPr="00193D77">
        <w:rPr>
          <w:sz w:val="28"/>
          <w:szCs w:val="28"/>
        </w:rPr>
        <w:t>муниципальное бюджетное учреждение культуры «Городской дом культуры»</w:t>
      </w:r>
      <w:r w:rsidR="00A7119A" w:rsidRPr="00193D77">
        <w:rPr>
          <w:sz w:val="28"/>
          <w:szCs w:val="28"/>
        </w:rPr>
        <w:t xml:space="preserve">. </w:t>
      </w:r>
      <w:r w:rsidR="009C4CBD" w:rsidRPr="00193D77">
        <w:rPr>
          <w:sz w:val="28"/>
          <w:szCs w:val="28"/>
        </w:rPr>
        <w:t>Со организаторы</w:t>
      </w:r>
      <w:r w:rsidR="00F95F1B">
        <w:rPr>
          <w:sz w:val="28"/>
          <w:szCs w:val="28"/>
        </w:rPr>
        <w:t xml:space="preserve"> </w:t>
      </w:r>
      <w:proofErr w:type="gramStart"/>
      <w:r w:rsidR="00193D77">
        <w:rPr>
          <w:sz w:val="28"/>
          <w:szCs w:val="28"/>
        </w:rPr>
        <w:t>–Б</w:t>
      </w:r>
      <w:proofErr w:type="gramEnd"/>
      <w:r w:rsidR="00193D77">
        <w:rPr>
          <w:sz w:val="28"/>
          <w:szCs w:val="28"/>
        </w:rPr>
        <w:t>лаговещенская городская общественная организация по декоративно-прикладному творчеству «Аллея мастеров»</w:t>
      </w:r>
      <w:r w:rsidR="001F4E5A" w:rsidRPr="00193D77">
        <w:rPr>
          <w:sz w:val="28"/>
          <w:szCs w:val="28"/>
        </w:rPr>
        <w:t>,</w:t>
      </w:r>
      <w:r w:rsidR="00B8067A">
        <w:rPr>
          <w:sz w:val="28"/>
          <w:szCs w:val="28"/>
        </w:rPr>
        <w:t xml:space="preserve"> </w:t>
      </w:r>
      <w:r w:rsidR="00A7119A" w:rsidRPr="00E03FC8">
        <w:rPr>
          <w:sz w:val="28"/>
          <w:szCs w:val="28"/>
        </w:rPr>
        <w:t>муниципальное автономное учреждение культуры</w:t>
      </w:r>
      <w:r w:rsidR="001246AC">
        <w:rPr>
          <w:sz w:val="28"/>
          <w:szCs w:val="28"/>
        </w:rPr>
        <w:t xml:space="preserve"> «Общественно-культурный центр».</w:t>
      </w:r>
    </w:p>
    <w:p w:rsidR="00984E36" w:rsidRPr="00E03FC8" w:rsidRDefault="00ED0D5D" w:rsidP="009C4CBD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984E36" w:rsidRPr="00E03FC8">
        <w:rPr>
          <w:sz w:val="28"/>
          <w:szCs w:val="28"/>
        </w:rPr>
        <w:t xml:space="preserve"> проводится при поддержке администрации города Благовещенска и Уполномоченного по правам ребенка в Амурской области.</w:t>
      </w:r>
    </w:p>
    <w:p w:rsidR="00A7119A" w:rsidRPr="00E03FC8" w:rsidRDefault="009B545D" w:rsidP="009C4CBD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84E36" w:rsidRPr="00E03FC8">
        <w:rPr>
          <w:sz w:val="28"/>
          <w:szCs w:val="28"/>
        </w:rPr>
        <w:t xml:space="preserve">. </w:t>
      </w:r>
      <w:r w:rsidR="00A7119A" w:rsidRPr="00E03FC8">
        <w:rPr>
          <w:sz w:val="28"/>
          <w:szCs w:val="28"/>
        </w:rPr>
        <w:t>Для о</w:t>
      </w:r>
      <w:r w:rsidR="003669EF">
        <w:rPr>
          <w:sz w:val="28"/>
          <w:szCs w:val="28"/>
        </w:rPr>
        <w:t>р</w:t>
      </w:r>
      <w:r w:rsidR="00ED0D5D">
        <w:rPr>
          <w:sz w:val="28"/>
          <w:szCs w:val="28"/>
        </w:rPr>
        <w:t>ганизации и проведения Конкурса</w:t>
      </w:r>
      <w:r w:rsidR="00A7119A" w:rsidRPr="00E03FC8">
        <w:rPr>
          <w:sz w:val="28"/>
          <w:szCs w:val="28"/>
        </w:rPr>
        <w:t xml:space="preserve"> создается организационный комитет (далее – Оргкомитет). Оргкомитет определяет состав жюри, составляет график отбора участников, освещает</w:t>
      </w:r>
      <w:r w:rsidR="00F95F1B">
        <w:rPr>
          <w:sz w:val="28"/>
          <w:szCs w:val="28"/>
        </w:rPr>
        <w:t xml:space="preserve"> </w:t>
      </w:r>
      <w:r w:rsidR="00ED0D5D">
        <w:rPr>
          <w:sz w:val="28"/>
          <w:szCs w:val="28"/>
        </w:rPr>
        <w:t>ход подготовки и итоги Конкурса</w:t>
      </w:r>
      <w:r w:rsidR="00A7119A" w:rsidRPr="00E03FC8">
        <w:rPr>
          <w:sz w:val="28"/>
          <w:szCs w:val="28"/>
        </w:rPr>
        <w:t xml:space="preserve"> в средствах массовой информации, осуществляет работу с</w:t>
      </w:r>
      <w:r w:rsidR="00F95F1B">
        <w:rPr>
          <w:sz w:val="28"/>
          <w:szCs w:val="28"/>
        </w:rPr>
        <w:t xml:space="preserve"> </w:t>
      </w:r>
      <w:r w:rsidR="00ED0D5D">
        <w:rPr>
          <w:sz w:val="28"/>
          <w:szCs w:val="28"/>
        </w:rPr>
        <w:t>социальными партнерами Конкурса</w:t>
      </w:r>
      <w:r w:rsidR="00A7119A" w:rsidRPr="00E03FC8">
        <w:rPr>
          <w:sz w:val="28"/>
          <w:szCs w:val="28"/>
        </w:rPr>
        <w:t>.</w:t>
      </w:r>
    </w:p>
    <w:p w:rsidR="00984E36" w:rsidRPr="00E03FC8" w:rsidRDefault="00984E36" w:rsidP="009C4CBD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1.</w:t>
      </w:r>
      <w:r w:rsidR="009B545D">
        <w:rPr>
          <w:sz w:val="28"/>
          <w:szCs w:val="28"/>
        </w:rPr>
        <w:t>7</w:t>
      </w:r>
      <w:r w:rsidRPr="00E03FC8">
        <w:rPr>
          <w:sz w:val="28"/>
          <w:szCs w:val="28"/>
        </w:rPr>
        <w:t>. Социальным партнерам предоставляется возможность:</w:t>
      </w:r>
    </w:p>
    <w:p w:rsidR="00984E36" w:rsidRPr="00E03FC8" w:rsidRDefault="00984E36" w:rsidP="009C4CBD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- размещения своих логотипов</w:t>
      </w:r>
      <w:r w:rsidR="00ED0D5D">
        <w:rPr>
          <w:sz w:val="28"/>
          <w:szCs w:val="28"/>
        </w:rPr>
        <w:t xml:space="preserve"> на имиджевой продукции ф</w:t>
      </w:r>
      <w:r w:rsidR="003669EF">
        <w:rPr>
          <w:sz w:val="28"/>
          <w:szCs w:val="28"/>
        </w:rPr>
        <w:t>естиваля</w:t>
      </w:r>
      <w:r w:rsidRPr="00E03FC8">
        <w:rPr>
          <w:sz w:val="28"/>
          <w:szCs w:val="28"/>
        </w:rPr>
        <w:t xml:space="preserve"> (афишах, билета и программках);</w:t>
      </w:r>
    </w:p>
    <w:p w:rsidR="00A7119A" w:rsidRPr="00E03FC8" w:rsidRDefault="00984E36" w:rsidP="009C4CBD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lastRenderedPageBreak/>
        <w:t xml:space="preserve">- </w:t>
      </w:r>
      <w:r w:rsidR="00A7119A" w:rsidRPr="00E03FC8">
        <w:rPr>
          <w:sz w:val="28"/>
          <w:szCs w:val="28"/>
        </w:rPr>
        <w:t xml:space="preserve">размещения своей рекламой продукции (баннеров, </w:t>
      </w:r>
      <w:r w:rsidR="00F95F1B" w:rsidRPr="00E03FC8">
        <w:rPr>
          <w:sz w:val="28"/>
          <w:szCs w:val="28"/>
        </w:rPr>
        <w:t>флаеров</w:t>
      </w:r>
      <w:r w:rsidR="00A7119A" w:rsidRPr="00E03FC8">
        <w:rPr>
          <w:sz w:val="28"/>
          <w:szCs w:val="28"/>
        </w:rPr>
        <w:t xml:space="preserve">, листовок и буклетов в фойе, логотипов на экране в зрительном зале) во время проведения гала-концерта </w:t>
      </w:r>
      <w:r w:rsidR="00A7119A" w:rsidRPr="00E03FC8">
        <w:rPr>
          <w:sz w:val="28"/>
          <w:szCs w:val="28"/>
          <w:lang w:val="en-US"/>
        </w:rPr>
        <w:t>VI</w:t>
      </w:r>
      <w:r w:rsidR="003669EF">
        <w:rPr>
          <w:sz w:val="28"/>
          <w:szCs w:val="28"/>
          <w:lang w:val="en-US"/>
        </w:rPr>
        <w:t>I</w:t>
      </w:r>
      <w:r w:rsidR="00A7119A" w:rsidRPr="00E03FC8">
        <w:rPr>
          <w:sz w:val="28"/>
          <w:szCs w:val="28"/>
        </w:rPr>
        <w:t xml:space="preserve"> Международного фестиваля «Детство на Амуре» в Общественно-культурном центре;</w:t>
      </w:r>
    </w:p>
    <w:p w:rsidR="00A7119A" w:rsidRPr="00E03FC8" w:rsidRDefault="00A7119A" w:rsidP="009C4CBD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- учреждения своего поощрительного приза для на</w:t>
      </w:r>
      <w:r w:rsidR="00FC6A42">
        <w:rPr>
          <w:sz w:val="28"/>
          <w:szCs w:val="28"/>
        </w:rPr>
        <w:t>гра</w:t>
      </w:r>
      <w:r w:rsidR="00ED0D5D">
        <w:rPr>
          <w:sz w:val="28"/>
          <w:szCs w:val="28"/>
        </w:rPr>
        <w:t>ждения одного из участников конкурса</w:t>
      </w:r>
      <w:r w:rsidR="00A236FD" w:rsidRPr="00ED0D5D">
        <w:rPr>
          <w:sz w:val="28"/>
          <w:szCs w:val="28"/>
        </w:rPr>
        <w:t>16-18 октября 2020 года</w:t>
      </w:r>
      <w:r w:rsidRPr="00E03FC8">
        <w:rPr>
          <w:sz w:val="28"/>
          <w:szCs w:val="28"/>
        </w:rPr>
        <w:t xml:space="preserve"> во время </w:t>
      </w:r>
      <w:proofErr w:type="gramStart"/>
      <w:r w:rsidRPr="00E03FC8">
        <w:rPr>
          <w:sz w:val="28"/>
          <w:szCs w:val="28"/>
        </w:rPr>
        <w:t xml:space="preserve">проведения церемонии </w:t>
      </w:r>
      <w:r w:rsidR="00ED0D5D">
        <w:rPr>
          <w:sz w:val="28"/>
          <w:szCs w:val="28"/>
        </w:rPr>
        <w:t>награждения победителей ф</w:t>
      </w:r>
      <w:r w:rsidR="00FC6A42">
        <w:rPr>
          <w:sz w:val="28"/>
          <w:szCs w:val="28"/>
        </w:rPr>
        <w:t>естиваля</w:t>
      </w:r>
      <w:proofErr w:type="gramEnd"/>
      <w:r w:rsidRPr="00E03FC8">
        <w:rPr>
          <w:sz w:val="28"/>
          <w:szCs w:val="28"/>
        </w:rPr>
        <w:t xml:space="preserve"> в Общественно-культурном центре.</w:t>
      </w:r>
    </w:p>
    <w:p w:rsidR="00A7119A" w:rsidRPr="00E03FC8" w:rsidRDefault="009B545D" w:rsidP="009C4CBD">
      <w:pPr>
        <w:pStyle w:val="a7"/>
        <w:tabs>
          <w:tab w:val="left" w:pos="1134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D0D5D">
        <w:rPr>
          <w:sz w:val="28"/>
          <w:szCs w:val="28"/>
        </w:rPr>
        <w:t>. Участниками Конкурса</w:t>
      </w:r>
      <w:r w:rsidR="00A7119A" w:rsidRPr="00E03FC8">
        <w:rPr>
          <w:sz w:val="28"/>
          <w:szCs w:val="28"/>
        </w:rPr>
        <w:t xml:space="preserve"> являются учащиеся детских художественных школ, школ искусств, студий, кружков, домов культуры, общеобразовательных учреждений города Благовещенска, Амурской области, Дальневосточного региона и зарубежных стран, а также самостоятельные творческие лица (под руководством законных предс</w:t>
      </w:r>
      <w:r w:rsidR="00A8305E">
        <w:rPr>
          <w:sz w:val="28"/>
          <w:szCs w:val="28"/>
        </w:rPr>
        <w:t>тавителей) в возрасте от 8</w:t>
      </w:r>
      <w:r w:rsidR="008C4D49">
        <w:rPr>
          <w:sz w:val="28"/>
          <w:szCs w:val="28"/>
        </w:rPr>
        <w:t xml:space="preserve"> до 17</w:t>
      </w:r>
      <w:r w:rsidR="00A7119A" w:rsidRPr="00E03FC8">
        <w:rPr>
          <w:sz w:val="28"/>
          <w:szCs w:val="28"/>
        </w:rPr>
        <w:t xml:space="preserve"> лет.</w:t>
      </w:r>
    </w:p>
    <w:p w:rsidR="00A7119A" w:rsidRPr="00E03FC8" w:rsidRDefault="009B545D" w:rsidP="009C4CBD">
      <w:pPr>
        <w:pStyle w:val="a6"/>
        <w:spacing w:before="0" w:beforeAutospacing="0" w:after="0" w:afterAutospacing="0"/>
        <w:ind w:left="72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A7119A" w:rsidRPr="00E03FC8">
        <w:rPr>
          <w:sz w:val="28"/>
          <w:szCs w:val="28"/>
        </w:rPr>
        <w:t xml:space="preserve">. Тема Конкурса: </w:t>
      </w:r>
      <w:r w:rsidR="00A7119A" w:rsidRPr="00DF5FE9">
        <w:rPr>
          <w:b/>
          <w:sz w:val="28"/>
          <w:szCs w:val="28"/>
        </w:rPr>
        <w:t>«</w:t>
      </w:r>
      <w:r w:rsidR="00FC6A42" w:rsidRPr="00DF5FE9">
        <w:rPr>
          <w:b/>
          <w:bCs/>
          <w:sz w:val="28"/>
          <w:szCs w:val="28"/>
        </w:rPr>
        <w:t>Мир без войны</w:t>
      </w:r>
      <w:r w:rsidR="00A7119A" w:rsidRPr="00DF5FE9">
        <w:rPr>
          <w:b/>
          <w:sz w:val="28"/>
          <w:szCs w:val="28"/>
        </w:rPr>
        <w:t>»</w:t>
      </w:r>
      <w:r w:rsidR="00A7119A" w:rsidRPr="00225150">
        <w:rPr>
          <w:sz w:val="28"/>
          <w:szCs w:val="28"/>
        </w:rPr>
        <w:t>,</w:t>
      </w:r>
      <w:r w:rsidR="00F95F1B">
        <w:rPr>
          <w:sz w:val="28"/>
          <w:szCs w:val="28"/>
        </w:rPr>
        <w:t xml:space="preserve"> </w:t>
      </w:r>
      <w:proofErr w:type="gramStart"/>
      <w:r w:rsidR="00A7119A" w:rsidRPr="00E03FC8">
        <w:rPr>
          <w:sz w:val="28"/>
          <w:szCs w:val="28"/>
        </w:rPr>
        <w:t>посвящена</w:t>
      </w:r>
      <w:proofErr w:type="gramEnd"/>
      <w:r w:rsidR="00F95F1B">
        <w:rPr>
          <w:sz w:val="28"/>
          <w:szCs w:val="28"/>
        </w:rPr>
        <w:t xml:space="preserve"> </w:t>
      </w:r>
      <w:r w:rsidR="001246AC">
        <w:rPr>
          <w:sz w:val="28"/>
          <w:szCs w:val="28"/>
        </w:rPr>
        <w:t>Г</w:t>
      </w:r>
      <w:r w:rsidR="008C4D49">
        <w:rPr>
          <w:sz w:val="28"/>
          <w:szCs w:val="28"/>
        </w:rPr>
        <w:t>оду памяти и славы</w:t>
      </w:r>
      <w:r w:rsidR="00A7119A" w:rsidRPr="00E03FC8">
        <w:rPr>
          <w:sz w:val="28"/>
          <w:szCs w:val="28"/>
        </w:rPr>
        <w:t xml:space="preserve">. </w:t>
      </w:r>
      <w:r w:rsidR="00ED0D5D">
        <w:rPr>
          <w:bCs/>
          <w:sz w:val="28"/>
          <w:szCs w:val="28"/>
        </w:rPr>
        <w:t>Участие в Конкурсе</w:t>
      </w:r>
      <w:r w:rsidR="00A7119A" w:rsidRPr="00E03FC8">
        <w:rPr>
          <w:bCs/>
          <w:sz w:val="28"/>
          <w:szCs w:val="28"/>
        </w:rPr>
        <w:t xml:space="preserve"> – </w:t>
      </w:r>
      <w:r w:rsidR="00A7119A" w:rsidRPr="00E03FC8">
        <w:rPr>
          <w:b/>
          <w:bCs/>
          <w:sz w:val="28"/>
          <w:szCs w:val="28"/>
        </w:rPr>
        <w:t>б</w:t>
      </w:r>
      <w:r w:rsidR="00F2212A" w:rsidRPr="00E03FC8">
        <w:rPr>
          <w:b/>
          <w:bCs/>
          <w:sz w:val="28"/>
          <w:szCs w:val="28"/>
        </w:rPr>
        <w:t>е</w:t>
      </w:r>
      <w:r w:rsidR="00A7119A" w:rsidRPr="00E03FC8">
        <w:rPr>
          <w:b/>
          <w:bCs/>
          <w:sz w:val="28"/>
          <w:szCs w:val="28"/>
        </w:rPr>
        <w:t>сплатное</w:t>
      </w:r>
      <w:r w:rsidR="00A7119A" w:rsidRPr="00E03FC8">
        <w:rPr>
          <w:bCs/>
          <w:sz w:val="28"/>
          <w:szCs w:val="28"/>
        </w:rPr>
        <w:t>.</w:t>
      </w:r>
    </w:p>
    <w:p w:rsidR="00A7119A" w:rsidRPr="00E03FC8" w:rsidRDefault="009B545D" w:rsidP="009C4CBD">
      <w:pPr>
        <w:pStyle w:val="a6"/>
        <w:spacing w:before="0" w:beforeAutospacing="0" w:after="0" w:afterAutospacing="0"/>
        <w:ind w:left="72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="00A7119A" w:rsidRPr="00E03FC8">
        <w:rPr>
          <w:bCs/>
          <w:sz w:val="28"/>
          <w:szCs w:val="28"/>
        </w:rPr>
        <w:t xml:space="preserve">. Работы предоставить ЗАОЧНО </w:t>
      </w:r>
      <w:r w:rsidR="00F86B98">
        <w:rPr>
          <w:bCs/>
          <w:sz w:val="28"/>
          <w:szCs w:val="28"/>
        </w:rPr>
        <w:t xml:space="preserve">(в электронном виде) </w:t>
      </w:r>
      <w:r w:rsidR="00A7119A" w:rsidRPr="00E03FC8">
        <w:rPr>
          <w:bCs/>
          <w:sz w:val="28"/>
          <w:szCs w:val="28"/>
        </w:rPr>
        <w:t>до</w:t>
      </w:r>
      <w:r w:rsidR="0027087C" w:rsidRPr="0027087C">
        <w:rPr>
          <w:bCs/>
          <w:color w:val="00B050"/>
          <w:sz w:val="28"/>
          <w:szCs w:val="28"/>
        </w:rPr>
        <w:t xml:space="preserve"> </w:t>
      </w:r>
      <w:r w:rsidR="0027087C" w:rsidRPr="00C72A75">
        <w:rPr>
          <w:b/>
          <w:bCs/>
          <w:sz w:val="28"/>
          <w:szCs w:val="28"/>
        </w:rPr>
        <w:t>01</w:t>
      </w:r>
      <w:r w:rsidR="00A35F6B" w:rsidRPr="00C72A75">
        <w:rPr>
          <w:b/>
          <w:bCs/>
          <w:sz w:val="28"/>
          <w:szCs w:val="28"/>
        </w:rPr>
        <w:t xml:space="preserve"> </w:t>
      </w:r>
      <w:r w:rsidR="0027087C" w:rsidRPr="00C72A75">
        <w:rPr>
          <w:b/>
          <w:bCs/>
          <w:sz w:val="28"/>
          <w:szCs w:val="28"/>
        </w:rPr>
        <w:t>ноября</w:t>
      </w:r>
      <w:r w:rsidR="00C94A56" w:rsidRPr="00C72A75">
        <w:rPr>
          <w:b/>
          <w:bCs/>
          <w:sz w:val="28"/>
          <w:szCs w:val="28"/>
        </w:rPr>
        <w:t xml:space="preserve"> 2020</w:t>
      </w:r>
      <w:r w:rsidR="00A7119A" w:rsidRPr="00C72A75">
        <w:rPr>
          <w:b/>
          <w:bCs/>
          <w:sz w:val="28"/>
          <w:szCs w:val="28"/>
        </w:rPr>
        <w:t xml:space="preserve"> года</w:t>
      </w:r>
      <w:r w:rsidR="00A7119A" w:rsidRPr="00C72A75">
        <w:rPr>
          <w:bCs/>
          <w:sz w:val="28"/>
          <w:szCs w:val="28"/>
        </w:rPr>
        <w:t>.</w:t>
      </w:r>
    </w:p>
    <w:p w:rsidR="00BC17D0" w:rsidRDefault="009B545D" w:rsidP="009C4CBD">
      <w:pPr>
        <w:pStyle w:val="a6"/>
        <w:spacing w:before="0" w:beforeAutospacing="0" w:after="0" w:afterAutospacing="0"/>
        <w:ind w:left="72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</w:t>
      </w:r>
      <w:r w:rsidR="00A7119A" w:rsidRPr="00E03FC8">
        <w:rPr>
          <w:bCs/>
          <w:sz w:val="28"/>
          <w:szCs w:val="28"/>
        </w:rPr>
        <w:t xml:space="preserve">. </w:t>
      </w:r>
      <w:r w:rsidR="00A7119A" w:rsidRPr="00F86B98">
        <w:rPr>
          <w:bCs/>
          <w:sz w:val="28"/>
          <w:szCs w:val="28"/>
        </w:rPr>
        <w:t xml:space="preserve">Работы </w:t>
      </w:r>
      <w:r w:rsidR="00A7119A" w:rsidRPr="00E03FC8">
        <w:rPr>
          <w:bCs/>
          <w:sz w:val="28"/>
          <w:szCs w:val="28"/>
        </w:rPr>
        <w:t xml:space="preserve">предоставить ОЧНО </w:t>
      </w:r>
      <w:r w:rsidR="00F86B98">
        <w:rPr>
          <w:bCs/>
          <w:sz w:val="28"/>
          <w:szCs w:val="28"/>
        </w:rPr>
        <w:t xml:space="preserve">(подлинники) </w:t>
      </w:r>
      <w:r w:rsidR="00A7119A" w:rsidRPr="00E03FC8">
        <w:rPr>
          <w:bCs/>
          <w:sz w:val="28"/>
          <w:szCs w:val="28"/>
        </w:rPr>
        <w:t xml:space="preserve">до </w:t>
      </w:r>
      <w:r w:rsidR="003D42A6">
        <w:rPr>
          <w:b/>
          <w:bCs/>
          <w:sz w:val="28"/>
          <w:szCs w:val="28"/>
        </w:rPr>
        <w:t>01 декабря</w:t>
      </w:r>
      <w:r w:rsidR="00C94A56">
        <w:rPr>
          <w:b/>
          <w:bCs/>
          <w:sz w:val="28"/>
          <w:szCs w:val="28"/>
        </w:rPr>
        <w:t xml:space="preserve"> 2020</w:t>
      </w:r>
      <w:r w:rsidR="00A7119A" w:rsidRPr="00E03FC8">
        <w:rPr>
          <w:b/>
          <w:bCs/>
          <w:sz w:val="28"/>
          <w:szCs w:val="28"/>
        </w:rPr>
        <w:t xml:space="preserve"> года</w:t>
      </w:r>
      <w:r w:rsidR="00A7119A" w:rsidRPr="00E03FC8">
        <w:rPr>
          <w:bCs/>
          <w:sz w:val="28"/>
          <w:szCs w:val="28"/>
        </w:rPr>
        <w:t>.</w:t>
      </w:r>
    </w:p>
    <w:p w:rsidR="00650911" w:rsidRPr="00E03FC8" w:rsidRDefault="00650911" w:rsidP="009C4CBD">
      <w:pPr>
        <w:pStyle w:val="a6"/>
        <w:spacing w:before="0" w:beforeAutospacing="0" w:after="0" w:afterAutospacing="0"/>
        <w:ind w:left="720" w:firstLine="708"/>
        <w:jc w:val="both"/>
        <w:rPr>
          <w:bCs/>
          <w:sz w:val="28"/>
          <w:szCs w:val="28"/>
        </w:rPr>
      </w:pPr>
    </w:p>
    <w:p w:rsidR="004C56EC" w:rsidRPr="00E03FC8" w:rsidRDefault="00843E09" w:rsidP="009C4CBD">
      <w:pPr>
        <w:pStyle w:val="a7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2.</w:t>
      </w:r>
      <w:r w:rsidR="004C56EC" w:rsidRPr="00E03FC8">
        <w:rPr>
          <w:b/>
          <w:sz w:val="28"/>
          <w:szCs w:val="28"/>
        </w:rPr>
        <w:t xml:space="preserve"> Цели и задачи проведения </w:t>
      </w:r>
      <w:r w:rsidR="00BC17D0" w:rsidRPr="00E03FC8">
        <w:rPr>
          <w:b/>
          <w:sz w:val="28"/>
          <w:szCs w:val="28"/>
        </w:rPr>
        <w:t>К</w:t>
      </w:r>
      <w:r w:rsidR="001F41F3" w:rsidRPr="00E03FC8">
        <w:rPr>
          <w:b/>
          <w:sz w:val="28"/>
          <w:szCs w:val="28"/>
        </w:rPr>
        <w:t>онкурса</w:t>
      </w:r>
    </w:p>
    <w:p w:rsidR="00B25C04" w:rsidRDefault="00BC17D0" w:rsidP="00F95F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2.1. </w:t>
      </w:r>
      <w:r w:rsidR="00B25C04" w:rsidRPr="00AF170E">
        <w:rPr>
          <w:b/>
          <w:sz w:val="28"/>
          <w:szCs w:val="28"/>
        </w:rPr>
        <w:t>Цель конкурса</w:t>
      </w:r>
      <w:r w:rsidR="00B25C04" w:rsidRPr="00B25C04">
        <w:rPr>
          <w:sz w:val="28"/>
          <w:szCs w:val="28"/>
        </w:rPr>
        <w:t xml:space="preserve"> – создание условий для раскрытия отношения детей и подростков, обучающихся в системе дополнительного образования, к своей родине, к героизму и мужеству советского народа в годы Великой Отечественной войны, к событиям военных лет через различ</w:t>
      </w:r>
      <w:r w:rsidR="00B25C04">
        <w:rPr>
          <w:sz w:val="28"/>
          <w:szCs w:val="28"/>
        </w:rPr>
        <w:t xml:space="preserve">ные направления декоративно – прикладного </w:t>
      </w:r>
      <w:r w:rsidR="00B25C04" w:rsidRPr="00B25C04">
        <w:rPr>
          <w:sz w:val="28"/>
          <w:szCs w:val="28"/>
        </w:rPr>
        <w:t xml:space="preserve"> искусства. Выявление, развитие и поддержки детского творчества на международном</w:t>
      </w:r>
      <w:r w:rsidR="00F95F1B">
        <w:rPr>
          <w:sz w:val="28"/>
          <w:szCs w:val="28"/>
        </w:rPr>
        <w:t xml:space="preserve"> </w:t>
      </w:r>
      <w:r w:rsidR="00B25C04" w:rsidRPr="00B25C04">
        <w:rPr>
          <w:sz w:val="28"/>
          <w:szCs w:val="28"/>
        </w:rPr>
        <w:t xml:space="preserve"> уровне, воспитание и развитие личной успешности обучающихся в системе дополнительного обра</w:t>
      </w:r>
      <w:r w:rsidR="00F95F1B">
        <w:rPr>
          <w:sz w:val="28"/>
          <w:szCs w:val="28"/>
        </w:rPr>
        <w:t>зования, в том числе детей</w:t>
      </w:r>
      <w:r w:rsidR="00B25C04" w:rsidRPr="00B25C04">
        <w:rPr>
          <w:sz w:val="28"/>
          <w:szCs w:val="28"/>
        </w:rPr>
        <w:t xml:space="preserve"> с ограниченными возможностями здоровья.</w:t>
      </w:r>
    </w:p>
    <w:p w:rsidR="004C56EC" w:rsidRPr="00AF170E" w:rsidRDefault="00BC17D0" w:rsidP="009C4CBD">
      <w:pPr>
        <w:tabs>
          <w:tab w:val="left" w:pos="1134"/>
        </w:tabs>
        <w:ind w:left="720" w:firstLine="709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 xml:space="preserve">2.2. </w:t>
      </w:r>
      <w:r w:rsidR="000352AB" w:rsidRPr="00AF170E">
        <w:rPr>
          <w:b/>
          <w:sz w:val="28"/>
          <w:szCs w:val="28"/>
        </w:rPr>
        <w:t>Задачи</w:t>
      </w:r>
      <w:r w:rsidR="004C56EC" w:rsidRPr="00AF170E">
        <w:rPr>
          <w:b/>
          <w:sz w:val="28"/>
          <w:szCs w:val="28"/>
        </w:rPr>
        <w:t>:</w:t>
      </w:r>
    </w:p>
    <w:p w:rsidR="00B25C04" w:rsidRDefault="00B25C04" w:rsidP="00AF170E">
      <w:pPr>
        <w:pStyle w:val="a7"/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сформировать у участников</w:t>
      </w:r>
      <w:r w:rsidRPr="00B25C04">
        <w:rPr>
          <w:sz w:val="28"/>
          <w:szCs w:val="28"/>
        </w:rPr>
        <w:t xml:space="preserve"> чувства патриотизма, гражданской идентичности, органично сочетающей патриотическое и гражданское самосознание, ценностное отношение к государству, обществу, окружающему природному и социокультурному пространству, к духовным ценностям;</w:t>
      </w:r>
    </w:p>
    <w:p w:rsidR="00A7119A" w:rsidRPr="00E03FC8" w:rsidRDefault="00CB07BC" w:rsidP="00AF170E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развить интерес</w:t>
      </w:r>
      <w:r w:rsidR="00FC6A42" w:rsidRPr="00FC6A42">
        <w:rPr>
          <w:sz w:val="28"/>
          <w:szCs w:val="28"/>
        </w:rPr>
        <w:t xml:space="preserve"> у детей к изучению истории своей страны, чтению справочной и художественной литературы;</w:t>
      </w:r>
    </w:p>
    <w:p w:rsidR="00A7119A" w:rsidRPr="00E03FC8" w:rsidRDefault="00CB07BC" w:rsidP="00AF170E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воспитать чувство</w:t>
      </w:r>
      <w:r w:rsidR="00FC6A42" w:rsidRPr="00FC6A42">
        <w:rPr>
          <w:sz w:val="28"/>
          <w:szCs w:val="28"/>
        </w:rPr>
        <w:t xml:space="preserve"> гордости, любви и уважения к своей стране;</w:t>
      </w:r>
    </w:p>
    <w:p w:rsidR="00843E09" w:rsidRPr="00E03FC8" w:rsidRDefault="00CB07BC" w:rsidP="00AF170E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развить и популяризовать</w:t>
      </w:r>
      <w:r w:rsidR="00AE77F5" w:rsidRPr="00AE77F5">
        <w:rPr>
          <w:sz w:val="28"/>
          <w:szCs w:val="28"/>
        </w:rPr>
        <w:t xml:space="preserve"> детско</w:t>
      </w:r>
      <w:r w:rsidR="00B44138">
        <w:rPr>
          <w:sz w:val="28"/>
          <w:szCs w:val="28"/>
        </w:rPr>
        <w:t>е</w:t>
      </w:r>
      <w:r w:rsidR="00F95F1B">
        <w:rPr>
          <w:sz w:val="28"/>
          <w:szCs w:val="28"/>
        </w:rPr>
        <w:t xml:space="preserve"> </w:t>
      </w:r>
      <w:r w:rsidR="00F87839" w:rsidRPr="00F87839">
        <w:rPr>
          <w:sz w:val="28"/>
          <w:szCs w:val="28"/>
        </w:rPr>
        <w:t>декоративно-прикладно</w:t>
      </w:r>
      <w:r w:rsidR="00B44138">
        <w:rPr>
          <w:sz w:val="28"/>
          <w:szCs w:val="28"/>
        </w:rPr>
        <w:t>е</w:t>
      </w:r>
      <w:r w:rsidR="00AE77F5" w:rsidRPr="00AE77F5">
        <w:rPr>
          <w:sz w:val="28"/>
          <w:szCs w:val="28"/>
        </w:rPr>
        <w:t xml:space="preserve"> творчеств</w:t>
      </w:r>
      <w:r w:rsidR="00B44138">
        <w:rPr>
          <w:sz w:val="28"/>
          <w:szCs w:val="28"/>
        </w:rPr>
        <w:t>о</w:t>
      </w:r>
      <w:r w:rsidR="00AE77F5" w:rsidRPr="00AE77F5">
        <w:rPr>
          <w:sz w:val="28"/>
          <w:szCs w:val="28"/>
        </w:rPr>
        <w:t>;</w:t>
      </w:r>
    </w:p>
    <w:p w:rsidR="00843E09" w:rsidRPr="00E03FC8" w:rsidRDefault="00CB07BC" w:rsidP="00AF170E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выявить талантливых детей, поддержать творческую активность</w:t>
      </w:r>
      <w:r w:rsidR="00AE77F5" w:rsidRPr="00AE77F5">
        <w:rPr>
          <w:sz w:val="28"/>
          <w:szCs w:val="28"/>
        </w:rPr>
        <w:t xml:space="preserve"> участников;</w:t>
      </w:r>
    </w:p>
    <w:p w:rsidR="007B5431" w:rsidRPr="00E03FC8" w:rsidRDefault="00AE77F5" w:rsidP="00AF170E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c7"/>
          <w:sz w:val="28"/>
          <w:szCs w:val="28"/>
        </w:rPr>
      </w:pPr>
      <w:r w:rsidRPr="00AE77F5">
        <w:rPr>
          <w:rStyle w:val="c7"/>
          <w:sz w:val="28"/>
          <w:szCs w:val="28"/>
        </w:rPr>
        <w:t>обмен опытом</w:t>
      </w:r>
      <w:r w:rsidR="00F87839">
        <w:rPr>
          <w:rStyle w:val="c7"/>
          <w:sz w:val="28"/>
          <w:szCs w:val="28"/>
        </w:rPr>
        <w:t>, поддержка творческих детей</w:t>
      </w:r>
      <w:r w:rsidRPr="00AE77F5">
        <w:rPr>
          <w:rStyle w:val="c7"/>
          <w:sz w:val="28"/>
          <w:szCs w:val="28"/>
        </w:rPr>
        <w:t xml:space="preserve">, взаимообогащение различных видов, жанров и направлений </w:t>
      </w:r>
      <w:r w:rsidR="00ED0D5D" w:rsidRPr="00ED0D5D">
        <w:rPr>
          <w:rStyle w:val="c7"/>
          <w:sz w:val="28"/>
          <w:szCs w:val="28"/>
        </w:rPr>
        <w:t xml:space="preserve">декоративно-прикладного </w:t>
      </w:r>
      <w:r w:rsidRPr="00AE77F5">
        <w:rPr>
          <w:rStyle w:val="c7"/>
          <w:sz w:val="28"/>
          <w:szCs w:val="28"/>
        </w:rPr>
        <w:t>творчества.</w:t>
      </w:r>
    </w:p>
    <w:p w:rsidR="00AE4F7F" w:rsidRPr="00E03FC8" w:rsidRDefault="00AE4F7F" w:rsidP="009C4CBD">
      <w:pPr>
        <w:pStyle w:val="a7"/>
        <w:tabs>
          <w:tab w:val="left" w:pos="993"/>
        </w:tabs>
        <w:ind w:left="720"/>
        <w:jc w:val="both"/>
        <w:rPr>
          <w:rStyle w:val="c7"/>
          <w:sz w:val="28"/>
          <w:szCs w:val="28"/>
        </w:rPr>
      </w:pPr>
    </w:p>
    <w:p w:rsidR="00B070AD" w:rsidRDefault="007E6599" w:rsidP="009C4CBD">
      <w:pPr>
        <w:pStyle w:val="a7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3</w:t>
      </w:r>
      <w:r w:rsidR="00B070AD" w:rsidRPr="00E03FC8">
        <w:rPr>
          <w:b/>
          <w:sz w:val="28"/>
          <w:szCs w:val="28"/>
        </w:rPr>
        <w:t>. Порядок о</w:t>
      </w:r>
      <w:r w:rsidR="00373A72">
        <w:rPr>
          <w:b/>
          <w:sz w:val="28"/>
          <w:szCs w:val="28"/>
        </w:rPr>
        <w:t>р</w:t>
      </w:r>
      <w:r w:rsidR="00ED0D5D">
        <w:rPr>
          <w:b/>
          <w:sz w:val="28"/>
          <w:szCs w:val="28"/>
        </w:rPr>
        <w:t>ганизации и проведения Конкурса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8"/>
        <w:gridCol w:w="7761"/>
      </w:tblGrid>
      <w:tr w:rsidR="00AF170E" w:rsidRPr="002D0293" w:rsidTr="00D52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2D0293" w:rsidRDefault="00AF170E" w:rsidP="00AF170E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10.07.2020 по </w:t>
            </w:r>
            <w:r>
              <w:rPr>
                <w:sz w:val="28"/>
                <w:szCs w:val="28"/>
              </w:rPr>
              <w:lastRenderedPageBreak/>
              <w:t>20</w:t>
            </w:r>
            <w:r w:rsidRPr="002D0293">
              <w:rPr>
                <w:sz w:val="28"/>
                <w:szCs w:val="28"/>
              </w:rPr>
              <w:t>.09.2020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2D0293" w:rsidRDefault="00AF170E" w:rsidP="00D52A60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lastRenderedPageBreak/>
              <w:t xml:space="preserve">Рекламно-информационная кампания: размещение положения </w:t>
            </w:r>
            <w:r w:rsidRPr="002D0293">
              <w:rPr>
                <w:sz w:val="28"/>
                <w:szCs w:val="28"/>
              </w:rPr>
              <w:lastRenderedPageBreak/>
              <w:t>о Фестивале в средствах массовой информации и на сайтах Управления культуры и МБУК «ГДК», рассылка положения организациям.</w:t>
            </w:r>
          </w:p>
        </w:tc>
      </w:tr>
      <w:tr w:rsidR="00AF170E" w:rsidRPr="002D0293" w:rsidTr="00D52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2D0293" w:rsidRDefault="00AF170E" w:rsidP="002E1B6D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lastRenderedPageBreak/>
              <w:t xml:space="preserve">С </w:t>
            </w:r>
            <w:r w:rsidR="00236F9D">
              <w:rPr>
                <w:sz w:val="28"/>
                <w:szCs w:val="28"/>
              </w:rPr>
              <w:t>01</w:t>
            </w:r>
            <w:r w:rsidRPr="002D0293">
              <w:rPr>
                <w:sz w:val="28"/>
                <w:szCs w:val="28"/>
              </w:rPr>
              <w:t xml:space="preserve">.07.2020 по </w:t>
            </w:r>
            <w:r w:rsidR="00236F9D">
              <w:rPr>
                <w:sz w:val="28"/>
                <w:szCs w:val="28"/>
              </w:rPr>
              <w:t>01.1</w:t>
            </w:r>
            <w:r w:rsidR="002E1B6D">
              <w:rPr>
                <w:sz w:val="28"/>
                <w:szCs w:val="28"/>
              </w:rPr>
              <w:t>1</w:t>
            </w:r>
            <w:r w:rsidRPr="002D0293">
              <w:rPr>
                <w:sz w:val="28"/>
                <w:szCs w:val="28"/>
              </w:rPr>
              <w:t>.2020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0E" w:rsidRDefault="00AF170E" w:rsidP="00AF170E">
            <w:pPr>
              <w:pStyle w:val="410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</w:t>
            </w:r>
            <w:r w:rsidRPr="002D0293">
              <w:rPr>
                <w:b/>
                <w:sz w:val="28"/>
                <w:szCs w:val="28"/>
              </w:rPr>
              <w:t xml:space="preserve"> этап фестиваля - муниципальный </w:t>
            </w:r>
            <w:r w:rsidRPr="00E03FC8">
              <w:rPr>
                <w:b/>
                <w:sz w:val="28"/>
                <w:szCs w:val="28"/>
              </w:rPr>
              <w:t>заочный</w:t>
            </w:r>
          </w:p>
          <w:p w:rsidR="00AF170E" w:rsidRDefault="00AF170E" w:rsidP="00D52A60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Проводится в </w:t>
            </w:r>
            <w:r>
              <w:rPr>
                <w:sz w:val="28"/>
                <w:szCs w:val="28"/>
              </w:rPr>
              <w:t>образовательных,</w:t>
            </w:r>
            <w:r w:rsidRPr="00373A72">
              <w:rPr>
                <w:sz w:val="28"/>
                <w:szCs w:val="28"/>
              </w:rPr>
              <w:t xml:space="preserve"> культурных учреждениях</w:t>
            </w:r>
            <w:r>
              <w:rPr>
                <w:sz w:val="28"/>
                <w:szCs w:val="28"/>
              </w:rPr>
              <w:t xml:space="preserve"> и</w:t>
            </w:r>
            <w:r w:rsidRPr="00373A72">
              <w:rPr>
                <w:sz w:val="28"/>
                <w:szCs w:val="28"/>
              </w:rPr>
              <w:t xml:space="preserve"> учреждениях дополнительного образования города Благовещенска, Амурской области, Дальневосточного региона и зарубежных стран, а также среди самостоятельных творческих лиц (под руководством законных предс</w:t>
            </w:r>
            <w:r>
              <w:rPr>
                <w:sz w:val="28"/>
                <w:szCs w:val="28"/>
              </w:rPr>
              <w:t>тавителей) в возрасте от 7 до 17</w:t>
            </w:r>
            <w:r w:rsidRPr="00373A72">
              <w:rPr>
                <w:sz w:val="28"/>
                <w:szCs w:val="28"/>
              </w:rPr>
              <w:t xml:space="preserve"> лет.</w:t>
            </w:r>
          </w:p>
          <w:p w:rsidR="00614028" w:rsidRDefault="00AF170E" w:rsidP="00614028">
            <w:pPr>
              <w:pStyle w:val="a6"/>
              <w:spacing w:before="0" w:beforeAutospacing="0" w:after="0" w:afterAutospacing="0"/>
              <w:jc w:val="both"/>
              <w:rPr>
                <w:rStyle w:val="a8"/>
                <w:color w:val="auto"/>
                <w:sz w:val="28"/>
                <w:szCs w:val="28"/>
                <w:u w:val="none"/>
              </w:rPr>
            </w:pPr>
            <w:r w:rsidRPr="00C72A75">
              <w:rPr>
                <w:sz w:val="28"/>
                <w:szCs w:val="28"/>
              </w:rPr>
              <w:t xml:space="preserve">Образовательные учреждения с </w:t>
            </w:r>
            <w:r w:rsidRPr="00C72A75">
              <w:rPr>
                <w:b/>
                <w:sz w:val="28"/>
                <w:szCs w:val="28"/>
              </w:rPr>
              <w:t>10 июля</w:t>
            </w:r>
            <w:r w:rsidR="00F95F1B" w:rsidRPr="00C72A75">
              <w:rPr>
                <w:b/>
                <w:sz w:val="28"/>
                <w:szCs w:val="28"/>
              </w:rPr>
              <w:t xml:space="preserve"> </w:t>
            </w:r>
            <w:r w:rsidRPr="00C72A75">
              <w:rPr>
                <w:b/>
                <w:sz w:val="28"/>
                <w:szCs w:val="28"/>
              </w:rPr>
              <w:t xml:space="preserve">до </w:t>
            </w:r>
            <w:r w:rsidR="0027087C" w:rsidRPr="00C72A75">
              <w:rPr>
                <w:b/>
                <w:sz w:val="28"/>
                <w:szCs w:val="28"/>
              </w:rPr>
              <w:t>01 ноября</w:t>
            </w:r>
            <w:r w:rsidRPr="00C72A75">
              <w:rPr>
                <w:b/>
                <w:sz w:val="28"/>
                <w:szCs w:val="28"/>
              </w:rPr>
              <w:t xml:space="preserve"> 2020 года</w:t>
            </w:r>
            <w:r w:rsidRPr="00C72A75">
              <w:rPr>
                <w:sz w:val="28"/>
                <w:szCs w:val="28"/>
              </w:rPr>
              <w:t xml:space="preserve"> проводят самостоятельный отбор лучших работ на Конкурс и отправляют пакет документов в электронном виде по адресу: </w:t>
            </w:r>
            <w:hyperlink r:id="rId8" w:history="1"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domremeselblg@yandex.ru</w:t>
              </w:r>
            </w:hyperlink>
            <w:r w:rsidR="00784F08">
              <w:rPr>
                <w:rStyle w:val="a8"/>
                <w:color w:val="auto"/>
                <w:sz w:val="28"/>
                <w:szCs w:val="28"/>
                <w:u w:val="none"/>
              </w:rPr>
              <w:t xml:space="preserve"> </w:t>
            </w:r>
            <w:r w:rsidRPr="00CB07BC">
              <w:rPr>
                <w:rStyle w:val="a8"/>
                <w:color w:val="auto"/>
                <w:sz w:val="28"/>
                <w:szCs w:val="28"/>
                <w:u w:val="none"/>
              </w:rPr>
              <w:t>с пометкой в теме письма «Пластилиновая ворона»</w:t>
            </w:r>
          </w:p>
          <w:p w:rsidR="00614028" w:rsidRPr="00780C1B" w:rsidRDefault="00614028" w:rsidP="00614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8"/>
                <w:b/>
                <w:color w:val="auto"/>
                <w:sz w:val="28"/>
                <w:szCs w:val="28"/>
                <w:u w:val="none"/>
              </w:rPr>
              <w:t>Пакет документов должен содержать:</w:t>
            </w:r>
          </w:p>
          <w:p w:rsidR="00614028" w:rsidRPr="00E03FC8" w:rsidRDefault="00614028" w:rsidP="00614028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E02FD7">
              <w:rPr>
                <w:sz w:val="28"/>
                <w:szCs w:val="28"/>
                <w:u w:val="single"/>
              </w:rPr>
              <w:t>Протокол 1 этапа</w:t>
            </w:r>
            <w:r>
              <w:rPr>
                <w:sz w:val="28"/>
                <w:szCs w:val="28"/>
                <w:u w:val="single"/>
              </w:rPr>
              <w:t>;</w:t>
            </w:r>
            <w:r>
              <w:rPr>
                <w:sz w:val="28"/>
                <w:szCs w:val="28"/>
              </w:rPr>
              <w:t xml:space="preserve"> скан, фото должен быть</w:t>
            </w:r>
            <w:r w:rsidRPr="00E03FC8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аверен подписью руководителя учреждения и печатью, </w:t>
            </w:r>
            <w:r w:rsidRPr="00E03FC8">
              <w:rPr>
                <w:sz w:val="28"/>
                <w:szCs w:val="28"/>
              </w:rPr>
              <w:t>для образовательных</w:t>
            </w:r>
            <w:r>
              <w:rPr>
                <w:sz w:val="28"/>
                <w:szCs w:val="28"/>
              </w:rPr>
              <w:t>, культурных и</w:t>
            </w:r>
            <w:r w:rsidRPr="00E03FC8">
              <w:rPr>
                <w:sz w:val="28"/>
                <w:szCs w:val="28"/>
              </w:rPr>
              <w:t xml:space="preserve"> учреждений</w:t>
            </w:r>
            <w:r>
              <w:rPr>
                <w:sz w:val="28"/>
                <w:szCs w:val="28"/>
              </w:rPr>
              <w:t xml:space="preserve"> дополнительного образования</w:t>
            </w:r>
            <w:r w:rsidRPr="00E03FC8">
              <w:rPr>
                <w:sz w:val="28"/>
                <w:szCs w:val="28"/>
              </w:rPr>
              <w:t xml:space="preserve"> (пример в </w:t>
            </w:r>
            <w:r w:rsidRPr="0014659D">
              <w:rPr>
                <w:sz w:val="28"/>
                <w:szCs w:val="28"/>
              </w:rPr>
              <w:t>Приложении №1).</w:t>
            </w:r>
          </w:p>
          <w:p w:rsidR="00614028" w:rsidRPr="00E03FC8" w:rsidRDefault="00614028" w:rsidP="00614028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2. </w:t>
            </w:r>
            <w:r w:rsidRPr="00E02FD7">
              <w:rPr>
                <w:sz w:val="28"/>
                <w:szCs w:val="28"/>
                <w:u w:val="single"/>
              </w:rPr>
              <w:t>Фотографию каждой работы</w:t>
            </w:r>
            <w:r w:rsidR="00F95F1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в формате 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 xml:space="preserve">, </w:t>
            </w:r>
            <w:r w:rsidRPr="00E03FC8">
              <w:rPr>
                <w:sz w:val="28"/>
                <w:szCs w:val="28"/>
              </w:rPr>
              <w:t xml:space="preserve">с высоким разрешением при хорошем освещении. Фотография должна быть </w:t>
            </w:r>
            <w:r w:rsidRPr="00ED0D5D">
              <w:rPr>
                <w:sz w:val="28"/>
                <w:szCs w:val="28"/>
              </w:rPr>
              <w:t>переименована и подписана</w:t>
            </w:r>
            <w:r w:rsidRPr="00E03FC8">
              <w:rPr>
                <w:sz w:val="28"/>
                <w:szCs w:val="28"/>
              </w:rPr>
              <w:t xml:space="preserve"> в соответствии с заявкой (Фамилия </w:t>
            </w:r>
            <w:r>
              <w:rPr>
                <w:sz w:val="28"/>
                <w:szCs w:val="28"/>
              </w:rPr>
              <w:t>имя, возраст, название работы).</w:t>
            </w:r>
          </w:p>
          <w:p w:rsidR="00614028" w:rsidRPr="00E03FC8" w:rsidRDefault="00614028" w:rsidP="00614028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3. </w:t>
            </w:r>
            <w:r w:rsidRPr="00E02FD7">
              <w:rPr>
                <w:sz w:val="28"/>
                <w:szCs w:val="28"/>
                <w:u w:val="single"/>
              </w:rPr>
              <w:t>Заявку</w:t>
            </w:r>
            <w:r>
              <w:rPr>
                <w:sz w:val="28"/>
                <w:szCs w:val="28"/>
              </w:rPr>
              <w:t>, заполненную</w:t>
            </w:r>
            <w:r w:rsidRPr="00E03FC8">
              <w:rPr>
                <w:sz w:val="28"/>
                <w:szCs w:val="28"/>
              </w:rPr>
              <w:t xml:space="preserve"> на каждого участника отдельно</w:t>
            </w:r>
            <w:r>
              <w:rPr>
                <w:sz w:val="28"/>
                <w:szCs w:val="28"/>
              </w:rPr>
              <w:t>,</w:t>
            </w:r>
            <w:r w:rsidRPr="00E03FC8">
              <w:rPr>
                <w:sz w:val="28"/>
                <w:szCs w:val="28"/>
              </w:rPr>
              <w:t xml:space="preserve"> в эл</w:t>
            </w:r>
            <w:r>
              <w:rPr>
                <w:sz w:val="28"/>
                <w:szCs w:val="28"/>
              </w:rPr>
              <w:t>ектронном виде,</w:t>
            </w:r>
            <w:r w:rsidRPr="00E03FC8">
              <w:rPr>
                <w:sz w:val="28"/>
                <w:szCs w:val="28"/>
              </w:rPr>
              <w:t xml:space="preserve"> в программе </w:t>
            </w:r>
            <w:r w:rsidRPr="00E03FC8"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</w:rPr>
              <w:t>,</w:t>
            </w:r>
            <w:r w:rsidRPr="00E03FC8">
              <w:rPr>
                <w:sz w:val="28"/>
                <w:szCs w:val="28"/>
              </w:rPr>
              <w:t>(</w:t>
            </w:r>
            <w:hyperlink r:id="rId9" w:history="1">
              <w:r w:rsidRPr="0014659D">
                <w:rPr>
                  <w:rStyle w:val="a8"/>
                  <w:color w:val="auto"/>
                  <w:sz w:val="28"/>
                  <w:szCs w:val="28"/>
                  <w:u w:val="none"/>
                </w:rPr>
                <w:t>Форма заявки в</w:t>
              </w:r>
              <w:r w:rsidRPr="0014659D">
                <w:rPr>
                  <w:sz w:val="28"/>
                  <w:szCs w:val="28"/>
                </w:rPr>
                <w:t xml:space="preserve"> Приложении №2</w:t>
              </w:r>
            </w:hyperlink>
            <w:r w:rsidRPr="0014659D">
              <w:rPr>
                <w:sz w:val="28"/>
                <w:szCs w:val="28"/>
              </w:rPr>
              <w:t>).</w:t>
            </w:r>
            <w:r w:rsidRPr="00E02FD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 других программах заявки не рассматривается</w:t>
            </w:r>
            <w:r w:rsidRPr="00E03FC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Предоставление заявки на Конкурс</w:t>
            </w:r>
            <w:r w:rsidRPr="00E03FC8">
              <w:rPr>
                <w:sz w:val="28"/>
                <w:szCs w:val="28"/>
              </w:rPr>
              <w:t xml:space="preserve"> означает согласие с условиям</w:t>
            </w:r>
            <w:r>
              <w:rPr>
                <w:sz w:val="28"/>
                <w:szCs w:val="28"/>
              </w:rPr>
              <w:t>и настоящего Положения о Конкурс</w:t>
            </w:r>
            <w:r w:rsidRPr="00E03FC8">
              <w:rPr>
                <w:sz w:val="28"/>
                <w:szCs w:val="28"/>
              </w:rPr>
              <w:t xml:space="preserve">е. </w:t>
            </w:r>
          </w:p>
          <w:p w:rsidR="00614028" w:rsidRPr="00E03FC8" w:rsidRDefault="00614028" w:rsidP="00614028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02FD7">
              <w:rPr>
                <w:sz w:val="28"/>
                <w:szCs w:val="28"/>
                <w:u w:val="single"/>
              </w:rPr>
              <w:t>Копию свидетельства о рождении</w:t>
            </w:r>
            <w:r w:rsidR="0027087C">
              <w:rPr>
                <w:sz w:val="28"/>
                <w:szCs w:val="28"/>
                <w:u w:val="single"/>
              </w:rPr>
              <w:t xml:space="preserve"> </w:t>
            </w:r>
            <w:r w:rsidRPr="00E03FC8">
              <w:rPr>
                <w:sz w:val="28"/>
                <w:szCs w:val="28"/>
              </w:rPr>
              <w:t>(или паспорта)</w:t>
            </w:r>
            <w:r>
              <w:rPr>
                <w:sz w:val="28"/>
                <w:szCs w:val="28"/>
              </w:rPr>
              <w:t xml:space="preserve"> на каждого </w:t>
            </w:r>
            <w:r w:rsidRPr="00E03FC8">
              <w:rPr>
                <w:sz w:val="28"/>
                <w:szCs w:val="28"/>
              </w:rPr>
              <w:t>автора работы</w:t>
            </w:r>
            <w:r>
              <w:rPr>
                <w:sz w:val="28"/>
                <w:szCs w:val="28"/>
              </w:rPr>
              <w:t xml:space="preserve">. </w:t>
            </w:r>
          </w:p>
          <w:p w:rsidR="00614028" w:rsidRDefault="00614028" w:rsidP="00614028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5. </w:t>
            </w:r>
            <w:r w:rsidRPr="00E02FD7">
              <w:rPr>
                <w:sz w:val="28"/>
                <w:szCs w:val="28"/>
                <w:u w:val="single"/>
              </w:rPr>
              <w:t>Согласие на обработку персональных данных</w:t>
            </w:r>
            <w:r>
              <w:rPr>
                <w:sz w:val="28"/>
                <w:szCs w:val="28"/>
              </w:rPr>
              <w:t>; скан или фото</w:t>
            </w:r>
            <w:r w:rsidRPr="00E03FC8">
              <w:rPr>
                <w:sz w:val="28"/>
                <w:szCs w:val="28"/>
              </w:rPr>
              <w:t xml:space="preserve"> (</w:t>
            </w:r>
            <w:r w:rsidRPr="0014659D">
              <w:rPr>
                <w:sz w:val="28"/>
                <w:szCs w:val="28"/>
              </w:rPr>
              <w:t>Приложение №3</w:t>
            </w:r>
            <w:r w:rsidRPr="00E03FC8">
              <w:rPr>
                <w:sz w:val="28"/>
                <w:szCs w:val="28"/>
              </w:rPr>
              <w:t xml:space="preserve">). </w:t>
            </w:r>
          </w:p>
          <w:p w:rsidR="00614028" w:rsidRPr="00E03FC8" w:rsidRDefault="00614028" w:rsidP="00614028">
            <w:pPr>
              <w:pStyle w:val="a6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Отправляя работу на Конкурс</w:t>
            </w:r>
            <w:r w:rsidRPr="00E03FC8">
              <w:rPr>
                <w:sz w:val="28"/>
                <w:szCs w:val="28"/>
              </w:rPr>
              <w:t>, законный представитель детей, не достигших 14 лет, соглашается с условиями конкурса и дает согласие,</w:t>
            </w:r>
            <w:r w:rsidRPr="00E03FC8">
              <w:rPr>
                <w:rStyle w:val="FontStyle14"/>
                <w:sz w:val="28"/>
                <w:szCs w:val="28"/>
              </w:rPr>
              <w:t xml:space="preserve"> сохраняя авторство</w:t>
            </w:r>
            <w:r w:rsidRPr="00E03FC8">
              <w:rPr>
                <w:sz w:val="28"/>
                <w:szCs w:val="28"/>
              </w:rPr>
              <w:t xml:space="preserve">: </w:t>
            </w:r>
          </w:p>
          <w:p w:rsidR="00614028" w:rsidRPr="00E03FC8" w:rsidRDefault="00614028" w:rsidP="00614028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возможное размещение</w:t>
            </w:r>
            <w:r w:rsidRPr="00E03FC8">
              <w:rPr>
                <w:sz w:val="28"/>
                <w:szCs w:val="28"/>
              </w:rPr>
              <w:t xml:space="preserve"> фото</w:t>
            </w:r>
            <w:r>
              <w:rPr>
                <w:sz w:val="28"/>
                <w:szCs w:val="28"/>
              </w:rPr>
              <w:t>графии</w:t>
            </w:r>
            <w:r w:rsidR="00F95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автора</w:t>
            </w:r>
            <w:r w:rsidR="00F95F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E03FC8">
              <w:rPr>
                <w:sz w:val="28"/>
                <w:szCs w:val="28"/>
              </w:rPr>
              <w:t>работы</w:t>
            </w:r>
            <w:r w:rsidR="00F95F1B">
              <w:rPr>
                <w:sz w:val="28"/>
                <w:szCs w:val="28"/>
              </w:rPr>
              <w:t xml:space="preserve"> </w:t>
            </w:r>
            <w:r w:rsidRPr="00E03FC8">
              <w:rPr>
                <w:sz w:val="28"/>
                <w:szCs w:val="28"/>
              </w:rPr>
              <w:t xml:space="preserve">на сайтах Организаторов конкурса;  </w:t>
            </w:r>
          </w:p>
          <w:p w:rsidR="00614028" w:rsidRPr="00E03FC8" w:rsidRDefault="00614028" w:rsidP="00614028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- на возможные публикации работ в электронных и печатных версиях СМИ; </w:t>
            </w:r>
          </w:p>
          <w:p w:rsidR="00614028" w:rsidRPr="00E03FC8" w:rsidRDefault="00614028" w:rsidP="00614028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E03FC8">
              <w:rPr>
                <w:sz w:val="28"/>
                <w:szCs w:val="28"/>
              </w:rPr>
              <w:t xml:space="preserve">на использование работ для подготовки внутренних отчетов Организаторов; </w:t>
            </w:r>
          </w:p>
          <w:p w:rsidR="00614028" w:rsidRPr="00E03FC8" w:rsidRDefault="00614028" w:rsidP="00614028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- на использование работ в печатных и рекламных материалах Организаторов;</w:t>
            </w:r>
          </w:p>
          <w:p w:rsidR="00614028" w:rsidRPr="002D0293" w:rsidRDefault="00614028" w:rsidP="00614028">
            <w:pPr>
              <w:pStyle w:val="a3"/>
              <w:tabs>
                <w:tab w:val="left" w:pos="1276"/>
              </w:tabs>
              <w:ind w:left="0" w:firstLine="459"/>
              <w:jc w:val="both"/>
              <w:rPr>
                <w:sz w:val="28"/>
                <w:szCs w:val="28"/>
              </w:rPr>
            </w:pPr>
            <w:r w:rsidRPr="00E02FD7">
              <w:rPr>
                <w:sz w:val="28"/>
                <w:szCs w:val="28"/>
              </w:rPr>
              <w:t xml:space="preserve">- на участие работ в выставке, организованной в городе </w:t>
            </w:r>
            <w:r w:rsidRPr="00E02FD7">
              <w:rPr>
                <w:sz w:val="28"/>
                <w:szCs w:val="28"/>
              </w:rPr>
              <w:lastRenderedPageBreak/>
              <w:t>Хэйхэ (КНР) в рамках проведения гала-концерта фестиваля «Детство на Амуре» (независимо от занявшего места, по выбору организаторов).</w:t>
            </w:r>
          </w:p>
        </w:tc>
      </w:tr>
      <w:tr w:rsidR="00AF170E" w:rsidRPr="002D0293" w:rsidTr="00D52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2D0293" w:rsidRDefault="00AF170E" w:rsidP="002E1B6D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lastRenderedPageBreak/>
              <w:t xml:space="preserve">С </w:t>
            </w:r>
            <w:r w:rsidR="00236F9D">
              <w:rPr>
                <w:sz w:val="28"/>
                <w:szCs w:val="28"/>
              </w:rPr>
              <w:t>01</w:t>
            </w:r>
            <w:r w:rsidRPr="002D0293">
              <w:rPr>
                <w:sz w:val="28"/>
                <w:szCs w:val="28"/>
              </w:rPr>
              <w:t>.</w:t>
            </w:r>
            <w:r w:rsidR="00236F9D">
              <w:rPr>
                <w:sz w:val="28"/>
                <w:szCs w:val="28"/>
              </w:rPr>
              <w:t>1</w:t>
            </w:r>
            <w:r w:rsidR="002E1B6D">
              <w:rPr>
                <w:sz w:val="28"/>
                <w:szCs w:val="28"/>
              </w:rPr>
              <w:t>1</w:t>
            </w:r>
            <w:r w:rsidRPr="002D0293">
              <w:rPr>
                <w:sz w:val="28"/>
                <w:szCs w:val="28"/>
              </w:rPr>
              <w:t xml:space="preserve">.2020 по </w:t>
            </w:r>
            <w:r w:rsidR="00236F9D">
              <w:rPr>
                <w:sz w:val="28"/>
                <w:szCs w:val="28"/>
              </w:rPr>
              <w:t>15</w:t>
            </w:r>
            <w:r w:rsidRPr="002D0293">
              <w:rPr>
                <w:sz w:val="28"/>
                <w:szCs w:val="28"/>
              </w:rPr>
              <w:t>.</w:t>
            </w:r>
            <w:r w:rsidR="00236F9D">
              <w:rPr>
                <w:sz w:val="28"/>
                <w:szCs w:val="28"/>
              </w:rPr>
              <w:t>1</w:t>
            </w:r>
            <w:r w:rsidR="002E1B6D">
              <w:rPr>
                <w:sz w:val="28"/>
                <w:szCs w:val="28"/>
              </w:rPr>
              <w:t>1</w:t>
            </w:r>
            <w:r w:rsidRPr="002D0293">
              <w:rPr>
                <w:sz w:val="28"/>
                <w:szCs w:val="28"/>
              </w:rPr>
              <w:t>.2020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C72A75" w:rsidRDefault="00AF170E" w:rsidP="00AF170E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</w:t>
            </w:r>
            <w:r w:rsidRPr="002D0293">
              <w:rPr>
                <w:b/>
                <w:sz w:val="28"/>
                <w:szCs w:val="28"/>
              </w:rPr>
              <w:t xml:space="preserve"> этап фестиваля</w:t>
            </w:r>
            <w:r w:rsidRPr="002D0293">
              <w:rPr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отборочный заочный</w:t>
            </w:r>
            <w:r>
              <w:rPr>
                <w:sz w:val="28"/>
                <w:szCs w:val="28"/>
              </w:rPr>
              <w:t xml:space="preserve">, </w:t>
            </w:r>
            <w:r w:rsidRPr="00E03FC8">
              <w:rPr>
                <w:sz w:val="28"/>
                <w:szCs w:val="28"/>
              </w:rPr>
              <w:t xml:space="preserve">для всех </w:t>
            </w:r>
            <w:r w:rsidRPr="00C72A75">
              <w:rPr>
                <w:sz w:val="28"/>
                <w:szCs w:val="28"/>
              </w:rPr>
              <w:t xml:space="preserve">участников, прошедших </w:t>
            </w:r>
            <w:r w:rsidRPr="00C72A75">
              <w:rPr>
                <w:sz w:val="28"/>
                <w:szCs w:val="28"/>
                <w:lang w:val="en-US"/>
              </w:rPr>
              <w:t>I</w:t>
            </w:r>
            <w:r w:rsidRPr="00C72A75">
              <w:rPr>
                <w:sz w:val="28"/>
                <w:szCs w:val="28"/>
              </w:rPr>
              <w:t xml:space="preserve"> этап.</w:t>
            </w:r>
          </w:p>
          <w:p w:rsidR="00AF170E" w:rsidRPr="00C72A75" w:rsidRDefault="00AF170E" w:rsidP="00AF170E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С </w:t>
            </w:r>
            <w:r w:rsidR="0027087C" w:rsidRPr="00C72A75">
              <w:rPr>
                <w:b/>
                <w:sz w:val="28"/>
                <w:szCs w:val="28"/>
              </w:rPr>
              <w:t>01</w:t>
            </w:r>
            <w:r w:rsidRPr="00C72A75">
              <w:rPr>
                <w:b/>
                <w:sz w:val="28"/>
                <w:szCs w:val="28"/>
              </w:rPr>
              <w:t xml:space="preserve"> по </w:t>
            </w:r>
            <w:r w:rsidR="0027087C" w:rsidRPr="00C72A75">
              <w:rPr>
                <w:b/>
                <w:sz w:val="28"/>
                <w:szCs w:val="28"/>
              </w:rPr>
              <w:t>15 ноября</w:t>
            </w:r>
            <w:r w:rsidRPr="00C72A75">
              <w:rPr>
                <w:b/>
                <w:sz w:val="28"/>
                <w:szCs w:val="28"/>
              </w:rPr>
              <w:t xml:space="preserve"> 2020</w:t>
            </w:r>
            <w:r w:rsidRPr="00C72A75">
              <w:rPr>
                <w:sz w:val="28"/>
                <w:szCs w:val="28"/>
              </w:rPr>
              <w:t xml:space="preserve"> года - работа жюри </w:t>
            </w:r>
            <w:r w:rsidRPr="00C72A75">
              <w:rPr>
                <w:sz w:val="28"/>
                <w:szCs w:val="28"/>
                <w:lang w:val="en-US"/>
              </w:rPr>
              <w:t>II</w:t>
            </w:r>
            <w:r w:rsidR="00F95F1B" w:rsidRPr="00C72A75">
              <w:rPr>
                <w:sz w:val="28"/>
                <w:szCs w:val="28"/>
              </w:rPr>
              <w:t xml:space="preserve"> </w:t>
            </w:r>
            <w:r w:rsidRPr="00C72A75">
              <w:rPr>
                <w:sz w:val="28"/>
                <w:szCs w:val="28"/>
              </w:rPr>
              <w:t xml:space="preserve">этапа Конкурса -  просмотр и отбор лучших работ по представленным фотографиям. </w:t>
            </w:r>
            <w:r w:rsidRPr="00C72A75">
              <w:rPr>
                <w:sz w:val="28"/>
                <w:szCs w:val="28"/>
                <w:lang w:val="en-US"/>
              </w:rPr>
              <w:t>II</w:t>
            </w:r>
            <w:r w:rsidRPr="00C72A75">
              <w:rPr>
                <w:sz w:val="28"/>
                <w:szCs w:val="28"/>
              </w:rPr>
              <w:t xml:space="preserve"> этап проводится в электронном виде. Все работы, прошедшие </w:t>
            </w:r>
            <w:r w:rsidRPr="00C72A75">
              <w:rPr>
                <w:sz w:val="28"/>
                <w:szCs w:val="28"/>
                <w:lang w:val="en-US"/>
              </w:rPr>
              <w:t>II</w:t>
            </w:r>
            <w:r w:rsidRPr="00C72A75">
              <w:rPr>
                <w:sz w:val="28"/>
                <w:szCs w:val="28"/>
              </w:rPr>
              <w:t xml:space="preserve"> этап оцениваются протоколом жюри и проходят в </w:t>
            </w:r>
            <w:r w:rsidRPr="00C72A75">
              <w:rPr>
                <w:sz w:val="28"/>
                <w:szCs w:val="28"/>
                <w:lang w:val="en-US"/>
              </w:rPr>
              <w:t>III</w:t>
            </w:r>
            <w:r w:rsidR="00F95F1B" w:rsidRPr="00C72A75">
              <w:rPr>
                <w:sz w:val="28"/>
                <w:szCs w:val="28"/>
              </w:rPr>
              <w:t xml:space="preserve"> </w:t>
            </w:r>
            <w:r w:rsidRPr="00C72A75">
              <w:rPr>
                <w:sz w:val="28"/>
                <w:szCs w:val="28"/>
              </w:rPr>
              <w:t>очный этап Конкурса.</w:t>
            </w:r>
          </w:p>
          <w:p w:rsidR="00AF170E" w:rsidRPr="002D0293" w:rsidRDefault="00AF170E" w:rsidP="0027087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Результаты </w:t>
            </w:r>
            <w:r w:rsidRPr="00C72A75">
              <w:rPr>
                <w:sz w:val="28"/>
                <w:szCs w:val="28"/>
                <w:lang w:val="en-US"/>
              </w:rPr>
              <w:t>II</w:t>
            </w:r>
            <w:r w:rsidRPr="00C72A75">
              <w:rPr>
                <w:sz w:val="28"/>
                <w:szCs w:val="28"/>
              </w:rPr>
              <w:t xml:space="preserve"> этапа Конкурса будут опубликованы на официальном сайте МБУК «Городской дом культуры» </w:t>
            </w:r>
            <w:hyperlink r:id="rId10" w:history="1">
              <w:r w:rsidR="00B8067A"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B8067A"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B8067A"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en-US"/>
                </w:rPr>
                <w:t>gdkamur</w:t>
              </w:r>
              <w:r w:rsidR="00B8067A"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="00B8067A"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B8067A" w:rsidRPr="00C72A75">
              <w:rPr>
                <w:b/>
                <w:sz w:val="28"/>
                <w:szCs w:val="28"/>
              </w:rPr>
              <w:t xml:space="preserve"> </w:t>
            </w:r>
            <w:r w:rsidRPr="00C72A75">
              <w:rPr>
                <w:sz w:val="28"/>
                <w:szCs w:val="28"/>
              </w:rPr>
              <w:t xml:space="preserve">и на официальном сайте фестиваля «Детство на Амуре» </w:t>
            </w:r>
            <w:hyperlink r:id="rId11" w:history="1"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en-US"/>
                </w:rPr>
                <w:t>http</w:t>
              </w:r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://</w:t>
              </w:r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en-US"/>
                </w:rPr>
                <w:t>detstvonaamure</w:t>
              </w:r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.</w:t>
              </w:r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Pr="00C72A75">
                <w:rPr>
                  <w:rStyle w:val="a8"/>
                  <w:b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B8067A" w:rsidRPr="00C72A75">
              <w:t xml:space="preserve"> </w:t>
            </w:r>
            <w:r w:rsidRPr="00C72A75">
              <w:rPr>
                <w:sz w:val="28"/>
                <w:szCs w:val="28"/>
              </w:rPr>
              <w:t xml:space="preserve">не позднее </w:t>
            </w:r>
            <w:r w:rsidR="0027087C" w:rsidRPr="00C72A75">
              <w:rPr>
                <w:b/>
                <w:sz w:val="28"/>
                <w:szCs w:val="28"/>
              </w:rPr>
              <w:t>20</w:t>
            </w:r>
            <w:r w:rsidRPr="00C72A75">
              <w:rPr>
                <w:b/>
                <w:sz w:val="28"/>
                <w:szCs w:val="28"/>
              </w:rPr>
              <w:t xml:space="preserve"> </w:t>
            </w:r>
            <w:r w:rsidR="0027087C" w:rsidRPr="00C72A75">
              <w:rPr>
                <w:b/>
                <w:sz w:val="28"/>
                <w:szCs w:val="28"/>
              </w:rPr>
              <w:t>ноября</w:t>
            </w:r>
            <w:r w:rsidRPr="00C72A75">
              <w:rPr>
                <w:b/>
                <w:sz w:val="28"/>
                <w:szCs w:val="28"/>
              </w:rPr>
              <w:t xml:space="preserve"> 2020 года.</w:t>
            </w:r>
          </w:p>
        </w:tc>
      </w:tr>
      <w:tr w:rsidR="00AF170E" w:rsidRPr="002D0293" w:rsidTr="00D52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2D0293" w:rsidRDefault="00236F9D" w:rsidP="00236F9D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6140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F170E" w:rsidRPr="002D0293">
              <w:rPr>
                <w:sz w:val="28"/>
                <w:szCs w:val="28"/>
              </w:rPr>
              <w:t xml:space="preserve">.2020- </w:t>
            </w:r>
            <w:r>
              <w:rPr>
                <w:sz w:val="28"/>
                <w:szCs w:val="28"/>
              </w:rPr>
              <w:t>10</w:t>
            </w:r>
            <w:r w:rsidR="00AF170E" w:rsidRPr="002D029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AF170E" w:rsidRPr="002D0293">
              <w:rPr>
                <w:sz w:val="28"/>
                <w:szCs w:val="28"/>
              </w:rPr>
              <w:t>.2020года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8" w:rsidRPr="00C72A75" w:rsidRDefault="00614028" w:rsidP="00614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b/>
                <w:sz w:val="28"/>
                <w:szCs w:val="28"/>
                <w:lang w:val="en-US"/>
              </w:rPr>
              <w:t>III</w:t>
            </w:r>
            <w:r w:rsidRPr="00C72A75">
              <w:rPr>
                <w:b/>
                <w:sz w:val="28"/>
                <w:szCs w:val="28"/>
              </w:rPr>
              <w:t xml:space="preserve"> этап </w:t>
            </w:r>
            <w:r w:rsidR="00F95F1B" w:rsidRPr="00C72A75">
              <w:rPr>
                <w:b/>
                <w:sz w:val="28"/>
                <w:szCs w:val="28"/>
              </w:rPr>
              <w:t xml:space="preserve">Конкурса – очный, </w:t>
            </w:r>
            <w:r w:rsidRPr="00C72A75">
              <w:rPr>
                <w:sz w:val="28"/>
                <w:szCs w:val="28"/>
              </w:rPr>
              <w:t>для</w:t>
            </w:r>
            <w:r w:rsidR="00F95F1B" w:rsidRPr="00C72A75">
              <w:rPr>
                <w:sz w:val="28"/>
                <w:szCs w:val="28"/>
              </w:rPr>
              <w:t xml:space="preserve"> </w:t>
            </w:r>
            <w:r w:rsidRPr="00C72A75">
              <w:rPr>
                <w:sz w:val="28"/>
                <w:szCs w:val="28"/>
              </w:rPr>
              <w:t xml:space="preserve">Победителей отбора </w:t>
            </w:r>
            <w:r w:rsidRPr="00C72A75">
              <w:rPr>
                <w:sz w:val="28"/>
                <w:szCs w:val="28"/>
                <w:lang w:val="en-US"/>
              </w:rPr>
              <w:t>II</w:t>
            </w:r>
            <w:r w:rsidRPr="00C72A75">
              <w:rPr>
                <w:sz w:val="28"/>
                <w:szCs w:val="28"/>
              </w:rPr>
              <w:t xml:space="preserve"> этапа.</w:t>
            </w:r>
          </w:p>
          <w:p w:rsidR="00614028" w:rsidRPr="00C72A75" w:rsidRDefault="00614028" w:rsidP="00614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>Целью очного этапа является распределение Лауреатов в каждой возрастной категории и дипломантов 1, 2 и 3 степени</w:t>
            </w:r>
          </w:p>
          <w:p w:rsidR="00AF170E" w:rsidRPr="00C72A75" w:rsidRDefault="00AF170E" w:rsidP="00D52A60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</w:rPr>
              <w:t>фестиваля «Детство на Амуре»</w:t>
            </w:r>
            <w:r w:rsidRPr="00C72A75">
              <w:rPr>
                <w:sz w:val="28"/>
                <w:szCs w:val="28"/>
              </w:rPr>
              <w:t xml:space="preserve"> (далее – «Звёздное» Жюри).</w:t>
            </w:r>
          </w:p>
          <w:p w:rsidR="00614028" w:rsidRPr="00C72A75" w:rsidRDefault="00614028" w:rsidP="00614028">
            <w:pPr>
              <w:pStyle w:val="a7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>На Конкурс предоставляются оригиналы отобранных работ.</w:t>
            </w:r>
          </w:p>
          <w:p w:rsidR="00614028" w:rsidRPr="00C72A75" w:rsidRDefault="00614028" w:rsidP="00614028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Работы должны быть высланы почтой или доставлены по адресу: 675001, Амурская область, г. Благовещенск, </w:t>
            </w:r>
            <w:r w:rsidRPr="00C72A75">
              <w:rPr>
                <w:sz w:val="28"/>
                <w:szCs w:val="28"/>
                <w:shd w:val="clear" w:color="auto" w:fill="FFFFFF"/>
              </w:rPr>
              <w:t>ул. Красноармейская, д. 159/3 (Дом ремесел).</w:t>
            </w:r>
          </w:p>
          <w:p w:rsidR="00614028" w:rsidRPr="00C72A75" w:rsidRDefault="00614028" w:rsidP="00614028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>Для размещения информации на сайте фестиваля вместе с работой участник предоставляет:</w:t>
            </w:r>
          </w:p>
          <w:p w:rsidR="00614028" w:rsidRPr="00C72A75" w:rsidRDefault="0027087C" w:rsidP="00614028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>-</w:t>
            </w:r>
            <w:r w:rsidR="00614028" w:rsidRPr="00C72A75">
              <w:rPr>
                <w:sz w:val="28"/>
                <w:szCs w:val="28"/>
              </w:rPr>
              <w:t xml:space="preserve"> личную фотографию участника с работой в электронном формате;</w:t>
            </w:r>
          </w:p>
          <w:p w:rsidR="00614028" w:rsidRPr="00C72A75" w:rsidRDefault="0027087C" w:rsidP="00614028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- </w:t>
            </w:r>
            <w:r w:rsidR="00614028" w:rsidRPr="00C72A75">
              <w:rPr>
                <w:sz w:val="28"/>
                <w:szCs w:val="28"/>
              </w:rPr>
              <w:t xml:space="preserve">личную творческую историю в формате </w:t>
            </w:r>
            <w:r w:rsidR="00614028" w:rsidRPr="00C72A75">
              <w:rPr>
                <w:sz w:val="28"/>
                <w:szCs w:val="28"/>
                <w:lang w:val="en-US"/>
              </w:rPr>
              <w:t>Word</w:t>
            </w:r>
            <w:r w:rsidR="00760219" w:rsidRPr="00C72A75">
              <w:rPr>
                <w:sz w:val="28"/>
                <w:szCs w:val="28"/>
              </w:rPr>
              <w:t xml:space="preserve"> </w:t>
            </w:r>
            <w:r w:rsidR="00614028" w:rsidRPr="00C72A75">
              <w:rPr>
                <w:sz w:val="28"/>
                <w:szCs w:val="28"/>
              </w:rPr>
              <w:t>(объемом не более 10 строк).</w:t>
            </w:r>
          </w:p>
          <w:p w:rsidR="00614028" w:rsidRPr="00C72A75" w:rsidRDefault="00614028" w:rsidP="00614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Телефон для связи - </w:t>
            </w:r>
            <w:r w:rsidRPr="00C72A75">
              <w:rPr>
                <w:sz w:val="28"/>
                <w:szCs w:val="28"/>
                <w:shd w:val="clear" w:color="auto" w:fill="FFFFFF"/>
              </w:rPr>
              <w:t>8 (4162) 44-00-03, заведующий отделом ДПИ Городского дома культуры - Белоноженко Наталья Александровна</w:t>
            </w:r>
            <w:r w:rsidRPr="00C72A75">
              <w:rPr>
                <w:sz w:val="28"/>
                <w:szCs w:val="28"/>
              </w:rPr>
              <w:t>.</w:t>
            </w:r>
          </w:p>
          <w:p w:rsidR="00614028" w:rsidRPr="00C72A75" w:rsidRDefault="00614028" w:rsidP="00C72A7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Работа Жюри Фестиваля </w:t>
            </w:r>
            <w:r w:rsidRPr="00C72A75">
              <w:rPr>
                <w:b/>
                <w:sz w:val="28"/>
                <w:szCs w:val="28"/>
              </w:rPr>
              <w:t xml:space="preserve">с </w:t>
            </w:r>
            <w:r w:rsidR="00C72A75">
              <w:rPr>
                <w:b/>
                <w:sz w:val="28"/>
                <w:szCs w:val="28"/>
              </w:rPr>
              <w:t>01</w:t>
            </w:r>
            <w:r w:rsidR="00065AE6" w:rsidRPr="00C72A75">
              <w:rPr>
                <w:b/>
                <w:sz w:val="28"/>
                <w:szCs w:val="28"/>
              </w:rPr>
              <w:t xml:space="preserve"> </w:t>
            </w:r>
            <w:r w:rsidR="00C72A75">
              <w:rPr>
                <w:b/>
                <w:sz w:val="28"/>
                <w:szCs w:val="28"/>
              </w:rPr>
              <w:t xml:space="preserve">декабря </w:t>
            </w:r>
            <w:r w:rsidR="00065AE6" w:rsidRPr="00C72A75">
              <w:rPr>
                <w:b/>
                <w:sz w:val="28"/>
                <w:szCs w:val="28"/>
              </w:rPr>
              <w:t xml:space="preserve">по 10 декабря </w:t>
            </w:r>
            <w:r w:rsidRPr="00C72A75">
              <w:rPr>
                <w:b/>
                <w:sz w:val="28"/>
                <w:szCs w:val="28"/>
              </w:rPr>
              <w:t>2020</w:t>
            </w:r>
            <w:r w:rsidRPr="00C72A75">
              <w:rPr>
                <w:sz w:val="28"/>
                <w:szCs w:val="28"/>
              </w:rPr>
              <w:t xml:space="preserve"> года. Жюри оценивает работы согласно критериям, указанным в п.6.5. настоящего Положения. </w:t>
            </w:r>
            <w:r w:rsidR="00065AE6" w:rsidRPr="00C72A75">
              <w:rPr>
                <w:sz w:val="28"/>
                <w:szCs w:val="28"/>
              </w:rPr>
              <w:t xml:space="preserve">Результаты </w:t>
            </w:r>
            <w:r w:rsidR="00065AE6" w:rsidRPr="00C72A75">
              <w:rPr>
                <w:sz w:val="28"/>
                <w:szCs w:val="28"/>
                <w:lang w:val="en-US"/>
              </w:rPr>
              <w:t>III</w:t>
            </w:r>
            <w:r w:rsidR="00065AE6" w:rsidRPr="00C72A75">
              <w:rPr>
                <w:sz w:val="28"/>
                <w:szCs w:val="28"/>
              </w:rPr>
              <w:t xml:space="preserve"> этапа Конкурса будут опубликованы не позднее </w:t>
            </w:r>
            <w:r w:rsidR="00065AE6" w:rsidRPr="00C72A75">
              <w:rPr>
                <w:b/>
                <w:sz w:val="28"/>
                <w:szCs w:val="28"/>
              </w:rPr>
              <w:t>20 декабря 2020 года.</w:t>
            </w:r>
          </w:p>
        </w:tc>
      </w:tr>
      <w:tr w:rsidR="00AF170E" w:rsidTr="00D52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0E" w:rsidRPr="002D0293" w:rsidRDefault="00AF170E" w:rsidP="00D74889">
            <w:pPr>
              <w:pStyle w:val="410"/>
              <w:numPr>
                <w:ilvl w:val="3"/>
                <w:numId w:val="26"/>
              </w:numPr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>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28" w:rsidRPr="00C72A75" w:rsidRDefault="00614028" w:rsidP="0061402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A75">
              <w:rPr>
                <w:b/>
                <w:sz w:val="28"/>
                <w:szCs w:val="28"/>
              </w:rPr>
              <w:t xml:space="preserve">ФИНАЛЬНЫЙ этап - </w:t>
            </w:r>
            <w:r w:rsidRPr="00C72A75">
              <w:rPr>
                <w:sz w:val="28"/>
                <w:szCs w:val="28"/>
              </w:rPr>
              <w:t xml:space="preserve"> проходит </w:t>
            </w:r>
            <w:r w:rsidR="0027087C" w:rsidRPr="00C72A75">
              <w:rPr>
                <w:b/>
                <w:sz w:val="28"/>
                <w:szCs w:val="28"/>
              </w:rPr>
              <w:t>13-14 февраля</w:t>
            </w:r>
            <w:r w:rsidRPr="00C72A75">
              <w:rPr>
                <w:b/>
                <w:sz w:val="28"/>
                <w:szCs w:val="28"/>
              </w:rPr>
              <w:t xml:space="preserve"> 202</w:t>
            </w:r>
            <w:r w:rsidR="0027087C" w:rsidRPr="00C72A75">
              <w:rPr>
                <w:b/>
                <w:sz w:val="28"/>
                <w:szCs w:val="28"/>
              </w:rPr>
              <w:t>1</w:t>
            </w:r>
            <w:r w:rsidRPr="00C72A75">
              <w:rPr>
                <w:b/>
                <w:sz w:val="28"/>
                <w:szCs w:val="28"/>
              </w:rPr>
              <w:t xml:space="preserve"> года</w:t>
            </w:r>
            <w:r w:rsidRPr="00C72A75">
              <w:rPr>
                <w:sz w:val="28"/>
                <w:szCs w:val="28"/>
              </w:rPr>
              <w:t xml:space="preserve"> в ОКЦ города </w:t>
            </w:r>
            <w:r w:rsidR="00C72A75" w:rsidRPr="00C72A75">
              <w:rPr>
                <w:sz w:val="28"/>
                <w:szCs w:val="28"/>
              </w:rPr>
              <w:t>Благовещенска, где оформляется выставка работ победителей и работ участников из зарубежных стран.</w:t>
            </w:r>
          </w:p>
          <w:p w:rsidR="00AF170E" w:rsidRPr="00C72A75" w:rsidRDefault="00614028" w:rsidP="0027087C">
            <w:pPr>
              <w:pStyle w:val="a7"/>
              <w:jc w:val="both"/>
              <w:rPr>
                <w:sz w:val="28"/>
                <w:szCs w:val="28"/>
              </w:rPr>
            </w:pPr>
            <w:r w:rsidRPr="00C72A75">
              <w:rPr>
                <w:sz w:val="28"/>
                <w:szCs w:val="28"/>
              </w:rPr>
              <w:t xml:space="preserve">Церемония награждения победителей Конкурса состоится </w:t>
            </w:r>
            <w:r w:rsidR="0027087C" w:rsidRPr="00C72A75">
              <w:rPr>
                <w:b/>
                <w:sz w:val="28"/>
                <w:szCs w:val="28"/>
              </w:rPr>
              <w:t>14</w:t>
            </w:r>
            <w:r w:rsidRPr="00C72A75">
              <w:rPr>
                <w:b/>
                <w:sz w:val="28"/>
                <w:szCs w:val="28"/>
              </w:rPr>
              <w:t xml:space="preserve"> </w:t>
            </w:r>
            <w:r w:rsidR="0027087C" w:rsidRPr="00C72A75">
              <w:rPr>
                <w:b/>
                <w:sz w:val="28"/>
                <w:szCs w:val="28"/>
              </w:rPr>
              <w:t xml:space="preserve">февраля </w:t>
            </w:r>
            <w:r w:rsidRPr="00C72A75">
              <w:rPr>
                <w:b/>
                <w:sz w:val="28"/>
                <w:szCs w:val="28"/>
              </w:rPr>
              <w:t>202</w:t>
            </w:r>
            <w:r w:rsidR="0027087C" w:rsidRPr="00C72A75">
              <w:rPr>
                <w:b/>
                <w:sz w:val="28"/>
                <w:szCs w:val="28"/>
              </w:rPr>
              <w:t>1</w:t>
            </w:r>
            <w:r w:rsidRPr="00C72A75">
              <w:rPr>
                <w:b/>
                <w:sz w:val="28"/>
                <w:szCs w:val="28"/>
              </w:rPr>
              <w:t xml:space="preserve"> года</w:t>
            </w:r>
            <w:r w:rsidRPr="00C72A75">
              <w:rPr>
                <w:sz w:val="28"/>
                <w:szCs w:val="28"/>
              </w:rPr>
              <w:t xml:space="preserve"> в Общественно-культурном центре города Благовещенска.</w:t>
            </w:r>
          </w:p>
        </w:tc>
      </w:tr>
      <w:tr w:rsidR="00F63DBA" w:rsidTr="00102B7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BA" w:rsidRPr="00E03FC8" w:rsidRDefault="00F63DBA" w:rsidP="00F95F1B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:rsidR="00AF170E" w:rsidRPr="00E03FC8" w:rsidRDefault="00AF170E" w:rsidP="009C4CBD">
      <w:pPr>
        <w:pStyle w:val="a7"/>
        <w:ind w:left="720"/>
        <w:jc w:val="center"/>
        <w:rPr>
          <w:sz w:val="28"/>
          <w:szCs w:val="28"/>
        </w:rPr>
      </w:pPr>
    </w:p>
    <w:p w:rsidR="00C10398" w:rsidRPr="00E03FC8" w:rsidRDefault="00005F1A" w:rsidP="009C4CBD">
      <w:pPr>
        <w:tabs>
          <w:tab w:val="left" w:pos="720"/>
        </w:tabs>
        <w:ind w:left="720" w:firstLine="709"/>
        <w:jc w:val="center"/>
        <w:rPr>
          <w:b/>
          <w:sz w:val="28"/>
        </w:rPr>
      </w:pPr>
      <w:r w:rsidRPr="00E03FC8">
        <w:rPr>
          <w:b/>
          <w:sz w:val="28"/>
        </w:rPr>
        <w:t>4</w:t>
      </w:r>
      <w:r w:rsidR="00A925E7">
        <w:rPr>
          <w:b/>
          <w:sz w:val="28"/>
        </w:rPr>
        <w:t>. Условия участия в Фестивале</w:t>
      </w:r>
    </w:p>
    <w:p w:rsidR="00DD4CB6" w:rsidRPr="00E03FC8" w:rsidRDefault="00F36780" w:rsidP="009C4CBD">
      <w:pPr>
        <w:pStyle w:val="a3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2"/>
        </w:rPr>
        <w:t>На Конкурс</w:t>
      </w:r>
      <w:r w:rsidR="00AE4F7F" w:rsidRPr="00E03FC8">
        <w:rPr>
          <w:sz w:val="28"/>
          <w:szCs w:val="22"/>
        </w:rPr>
        <w:t xml:space="preserve"> принимаются работы</w:t>
      </w:r>
      <w:r w:rsidR="00EF003F" w:rsidRPr="00E03FC8">
        <w:rPr>
          <w:sz w:val="28"/>
          <w:szCs w:val="22"/>
        </w:rPr>
        <w:t>,</w:t>
      </w:r>
      <w:r w:rsidR="00F95F1B">
        <w:rPr>
          <w:sz w:val="28"/>
          <w:szCs w:val="22"/>
        </w:rPr>
        <w:t xml:space="preserve"> </w:t>
      </w:r>
      <w:r w:rsidR="00AE4F7F" w:rsidRPr="00E03FC8">
        <w:rPr>
          <w:rStyle w:val="extended-textshort"/>
          <w:sz w:val="28"/>
        </w:rPr>
        <w:t>посвящ</w:t>
      </w:r>
      <w:r w:rsidR="00DD4CB6" w:rsidRPr="00E03FC8">
        <w:rPr>
          <w:rStyle w:val="extended-textshort"/>
          <w:sz w:val="28"/>
        </w:rPr>
        <w:t>ё</w:t>
      </w:r>
      <w:r w:rsidR="00AE4F7F" w:rsidRPr="00E03FC8">
        <w:rPr>
          <w:rStyle w:val="extended-textshort"/>
          <w:sz w:val="28"/>
        </w:rPr>
        <w:t xml:space="preserve">нные </w:t>
      </w:r>
      <w:r w:rsidR="0024242B">
        <w:rPr>
          <w:rStyle w:val="extended-textshort"/>
          <w:sz w:val="28"/>
        </w:rPr>
        <w:t>теме «Мир без войны»</w:t>
      </w:r>
      <w:r w:rsidR="00F95F1B">
        <w:rPr>
          <w:rStyle w:val="extended-textshort"/>
          <w:sz w:val="28"/>
        </w:rPr>
        <w:t xml:space="preserve"> </w:t>
      </w:r>
      <w:r w:rsidR="005128AE" w:rsidRPr="0024242B">
        <w:rPr>
          <w:sz w:val="28"/>
          <w:szCs w:val="28"/>
        </w:rPr>
        <w:t xml:space="preserve">в любых декоративно-прикладных техниках </w:t>
      </w:r>
      <w:r w:rsidR="005128AE">
        <w:rPr>
          <w:sz w:val="28"/>
          <w:szCs w:val="28"/>
        </w:rPr>
        <w:t>по следующим</w:t>
      </w:r>
      <w:r w:rsidR="00F510A8">
        <w:rPr>
          <w:sz w:val="28"/>
          <w:szCs w:val="28"/>
        </w:rPr>
        <w:t xml:space="preserve"> направлени</w:t>
      </w:r>
      <w:r w:rsidR="0024242B">
        <w:rPr>
          <w:sz w:val="28"/>
          <w:szCs w:val="28"/>
        </w:rPr>
        <w:t>ям</w:t>
      </w:r>
      <w:r w:rsidR="00B10017" w:rsidRPr="00E03FC8">
        <w:rPr>
          <w:sz w:val="28"/>
          <w:szCs w:val="28"/>
        </w:rPr>
        <w:t>:</w:t>
      </w:r>
    </w:p>
    <w:p w:rsidR="00DD4CB6" w:rsidRPr="00255F09" w:rsidRDefault="00255F09" w:rsidP="009C4CBD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42B" w:rsidRPr="00255F09">
        <w:rPr>
          <w:sz w:val="28"/>
          <w:szCs w:val="28"/>
        </w:rPr>
        <w:t>модели и макеты техники военных лет «Техника Победы»</w:t>
      </w:r>
      <w:r w:rsidR="004C3281" w:rsidRPr="00255F09">
        <w:rPr>
          <w:sz w:val="28"/>
          <w:szCs w:val="28"/>
        </w:rPr>
        <w:t>;</w:t>
      </w:r>
    </w:p>
    <w:p w:rsidR="005128AE" w:rsidRPr="00255F09" w:rsidRDefault="00255F09" w:rsidP="009C4CBD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281" w:rsidRPr="00255F09">
        <w:rPr>
          <w:sz w:val="28"/>
          <w:szCs w:val="28"/>
        </w:rPr>
        <w:t>д</w:t>
      </w:r>
      <w:r w:rsidR="0024242B" w:rsidRPr="00255F09">
        <w:rPr>
          <w:sz w:val="28"/>
          <w:szCs w:val="28"/>
        </w:rPr>
        <w:t>иорама событий Великой Отечественной войны</w:t>
      </w:r>
      <w:r w:rsidR="004C3281" w:rsidRPr="00255F09">
        <w:rPr>
          <w:sz w:val="28"/>
          <w:szCs w:val="28"/>
        </w:rPr>
        <w:t>;</w:t>
      </w:r>
    </w:p>
    <w:p w:rsidR="00DD4CB6" w:rsidRPr="00255F09" w:rsidRDefault="00255F09" w:rsidP="009C4CBD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F1B">
        <w:rPr>
          <w:sz w:val="28"/>
          <w:szCs w:val="28"/>
        </w:rPr>
        <w:t xml:space="preserve"> </w:t>
      </w:r>
      <w:r w:rsidR="008C4D49" w:rsidRPr="00255F09">
        <w:rPr>
          <w:sz w:val="28"/>
          <w:szCs w:val="28"/>
        </w:rPr>
        <w:t>открытка «С Д</w:t>
      </w:r>
      <w:r w:rsidR="00357737" w:rsidRPr="00255F09">
        <w:rPr>
          <w:sz w:val="28"/>
          <w:szCs w:val="28"/>
        </w:rPr>
        <w:t>нём Победы!»</w:t>
      </w:r>
      <w:r w:rsidR="004C3281" w:rsidRPr="00255F09">
        <w:rPr>
          <w:sz w:val="28"/>
          <w:szCs w:val="28"/>
        </w:rPr>
        <w:t>;</w:t>
      </w:r>
    </w:p>
    <w:p w:rsidR="00357737" w:rsidRPr="00255F09" w:rsidRDefault="00255F09" w:rsidP="009C4CBD">
      <w:pPr>
        <w:tabs>
          <w:tab w:val="left" w:pos="426"/>
          <w:tab w:val="left" w:pos="567"/>
          <w:tab w:val="left" w:pos="1276"/>
        </w:tabs>
        <w:ind w:left="72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7737" w:rsidRPr="00255F09">
        <w:rPr>
          <w:sz w:val="28"/>
          <w:szCs w:val="28"/>
        </w:rPr>
        <w:t>настенное панно «Мир без войны»</w:t>
      </w:r>
      <w:r w:rsidR="004C3281" w:rsidRPr="00255F09">
        <w:rPr>
          <w:sz w:val="28"/>
          <w:szCs w:val="28"/>
        </w:rPr>
        <w:t>;</w:t>
      </w:r>
    </w:p>
    <w:p w:rsidR="00DE1287" w:rsidRPr="00DE1287" w:rsidRDefault="00B44138" w:rsidP="009C4CBD">
      <w:pPr>
        <w:pStyle w:val="a3"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E1287" w:rsidRPr="00DE1287">
        <w:rPr>
          <w:b/>
          <w:sz w:val="28"/>
          <w:szCs w:val="28"/>
        </w:rPr>
        <w:t>Словарь терминов</w:t>
      </w:r>
      <w:r w:rsidR="00F95F1B">
        <w:rPr>
          <w:b/>
          <w:sz w:val="28"/>
          <w:szCs w:val="28"/>
        </w:rPr>
        <w:t>:</w:t>
      </w:r>
    </w:p>
    <w:p w:rsidR="00DE1287" w:rsidRPr="00071A7D" w:rsidRDefault="00DE1287" w:rsidP="00F95F1B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>Модель — упро</w:t>
      </w:r>
      <w:r w:rsidR="0052564F">
        <w:rPr>
          <w:sz w:val="28"/>
          <w:szCs w:val="28"/>
        </w:rPr>
        <w:t>щ</w:t>
      </w:r>
      <w:r w:rsidRPr="00071A7D">
        <w:rPr>
          <w:sz w:val="28"/>
          <w:szCs w:val="28"/>
        </w:rPr>
        <w:t>енный объект, выполненная вручную максимально точная копия реально существующей или существовавшей техники в каком-либо масштабе.</w:t>
      </w:r>
    </w:p>
    <w:p w:rsidR="00DE1287" w:rsidRPr="00071A7D" w:rsidRDefault="00DE1287" w:rsidP="00F95F1B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>Макет — образец объекта в уменьшенном масштабе, отражающий внешние характеристические особенности объекта.</w:t>
      </w:r>
    </w:p>
    <w:p w:rsidR="00DE1287" w:rsidRPr="00071A7D" w:rsidRDefault="00DE1287" w:rsidP="00F95F1B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>Диорама - реконструкция исторических событий в уменьшенном масштабе.</w:t>
      </w:r>
    </w:p>
    <w:p w:rsidR="00DE1287" w:rsidRPr="00F86B98" w:rsidRDefault="00DE1287" w:rsidP="00F95F1B">
      <w:pPr>
        <w:pStyle w:val="a3"/>
        <w:numPr>
          <w:ilvl w:val="0"/>
          <w:numId w:val="21"/>
        </w:numPr>
        <w:tabs>
          <w:tab w:val="left" w:pos="142"/>
          <w:tab w:val="left" w:pos="284"/>
          <w:tab w:val="left" w:pos="993"/>
        </w:tabs>
        <w:ind w:left="720" w:hanging="11"/>
        <w:jc w:val="both"/>
        <w:rPr>
          <w:sz w:val="28"/>
          <w:szCs w:val="28"/>
        </w:rPr>
      </w:pPr>
      <w:r w:rsidRPr="00071A7D">
        <w:rPr>
          <w:sz w:val="28"/>
          <w:szCs w:val="28"/>
        </w:rPr>
        <w:t xml:space="preserve">Открытка – изображение, выполненное при помощи различных техник и приемов работы в ДПИ, которое может объединять в себе текст, </w:t>
      </w:r>
      <w:r w:rsidRPr="00F86B98">
        <w:rPr>
          <w:sz w:val="28"/>
          <w:szCs w:val="28"/>
        </w:rPr>
        <w:t>рисунки, фотографии, аппликацию, коллаж, а так же смешанную технику исполнения.</w:t>
      </w:r>
    </w:p>
    <w:p w:rsidR="00DF5FE9" w:rsidRPr="00F86B98" w:rsidRDefault="00357737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rStyle w:val="FontStyle14"/>
          <w:sz w:val="28"/>
          <w:szCs w:val="28"/>
        </w:rPr>
      </w:pPr>
      <w:r w:rsidRPr="00F86B98">
        <w:rPr>
          <w:rStyle w:val="FontStyle14"/>
          <w:sz w:val="28"/>
          <w:szCs w:val="28"/>
        </w:rPr>
        <w:t>Работы должны быть авторского прочтения</w:t>
      </w:r>
      <w:r w:rsidR="008433DA" w:rsidRPr="00F86B98">
        <w:rPr>
          <w:rStyle w:val="FontStyle14"/>
          <w:sz w:val="28"/>
          <w:szCs w:val="28"/>
        </w:rPr>
        <w:t xml:space="preserve"> и выполнены </w:t>
      </w:r>
      <w:r w:rsidR="00F86276" w:rsidRPr="00F86B98">
        <w:rPr>
          <w:rStyle w:val="FontStyle14"/>
          <w:sz w:val="28"/>
          <w:szCs w:val="28"/>
        </w:rPr>
        <w:t xml:space="preserve">не ранее, чем за </w:t>
      </w:r>
      <w:r w:rsidR="00F86B98" w:rsidRPr="00F86B98">
        <w:rPr>
          <w:rStyle w:val="FontStyle14"/>
          <w:sz w:val="28"/>
          <w:szCs w:val="28"/>
        </w:rPr>
        <w:t>год до конкурса.</w:t>
      </w:r>
    </w:p>
    <w:p w:rsidR="00DF5FE9" w:rsidRPr="00DF5FE9" w:rsidRDefault="00DF5FE9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rStyle w:val="FontStyle14"/>
          <w:sz w:val="28"/>
          <w:szCs w:val="28"/>
        </w:rPr>
      </w:pPr>
      <w:r w:rsidRPr="00F86B98">
        <w:rPr>
          <w:rStyle w:val="FontStyle14"/>
          <w:sz w:val="28"/>
          <w:szCs w:val="28"/>
        </w:rPr>
        <w:t>Работы на выставку принимаются</w:t>
      </w:r>
      <w:r w:rsidRPr="00DF5FE9">
        <w:rPr>
          <w:rStyle w:val="FontStyle14"/>
          <w:sz w:val="28"/>
          <w:szCs w:val="28"/>
        </w:rPr>
        <w:t xml:space="preserve"> подготовленными к экспонированию (</w:t>
      </w:r>
      <w:r w:rsidR="004C3281">
        <w:rPr>
          <w:rStyle w:val="FontStyle14"/>
          <w:sz w:val="28"/>
          <w:szCs w:val="28"/>
        </w:rPr>
        <w:t>в чистом виде</w:t>
      </w:r>
      <w:r w:rsidRPr="00DF5FE9">
        <w:rPr>
          <w:rStyle w:val="FontStyle14"/>
          <w:sz w:val="28"/>
          <w:szCs w:val="28"/>
        </w:rPr>
        <w:t xml:space="preserve">, художественные работы с двумя креплениями и в рамах, настенные панно с двумя петлями или рейками, открытки на подставках). </w:t>
      </w:r>
    </w:p>
    <w:p w:rsidR="008433DA" w:rsidRPr="004C3281" w:rsidRDefault="00357737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rStyle w:val="FontStyle14"/>
          <w:sz w:val="28"/>
          <w:szCs w:val="28"/>
        </w:rPr>
      </w:pPr>
      <w:r w:rsidRPr="004C3281">
        <w:rPr>
          <w:rStyle w:val="FontStyle14"/>
          <w:sz w:val="28"/>
          <w:szCs w:val="28"/>
        </w:rPr>
        <w:t>Работы забираю</w:t>
      </w:r>
      <w:r w:rsidR="004C3281" w:rsidRPr="004C3281">
        <w:rPr>
          <w:rStyle w:val="FontStyle14"/>
          <w:sz w:val="28"/>
          <w:szCs w:val="28"/>
        </w:rPr>
        <w:t>тся после гала-концерта</w:t>
      </w:r>
      <w:r w:rsidR="008433DA" w:rsidRPr="004C3281">
        <w:rPr>
          <w:rStyle w:val="FontStyle14"/>
          <w:sz w:val="28"/>
          <w:szCs w:val="28"/>
        </w:rPr>
        <w:t xml:space="preserve"> (самовывоз), за исключением </w:t>
      </w:r>
      <w:r w:rsidR="00F86276" w:rsidRPr="004C3281">
        <w:rPr>
          <w:rStyle w:val="FontStyle14"/>
          <w:sz w:val="28"/>
          <w:szCs w:val="28"/>
        </w:rPr>
        <w:t>работ, отобранных членами</w:t>
      </w:r>
      <w:r w:rsidR="008433DA" w:rsidRPr="004C3281">
        <w:rPr>
          <w:rStyle w:val="FontStyle14"/>
          <w:sz w:val="28"/>
          <w:szCs w:val="28"/>
        </w:rPr>
        <w:t xml:space="preserve"> жю</w:t>
      </w:r>
      <w:r w:rsidR="00F86276" w:rsidRPr="004C3281">
        <w:rPr>
          <w:rStyle w:val="FontStyle14"/>
          <w:sz w:val="28"/>
          <w:szCs w:val="28"/>
        </w:rPr>
        <w:t>ри для выездной выставки в КНР</w:t>
      </w:r>
      <w:r w:rsidR="008433DA" w:rsidRPr="004C3281">
        <w:rPr>
          <w:rStyle w:val="FontStyle14"/>
          <w:sz w:val="28"/>
          <w:szCs w:val="28"/>
        </w:rPr>
        <w:t>.</w:t>
      </w:r>
      <w:r w:rsidR="00F95F1B">
        <w:rPr>
          <w:rStyle w:val="FontStyle14"/>
          <w:sz w:val="28"/>
          <w:szCs w:val="28"/>
        </w:rPr>
        <w:t xml:space="preserve"> </w:t>
      </w:r>
      <w:r w:rsidRPr="004C3281">
        <w:rPr>
          <w:rStyle w:val="FontStyle14"/>
          <w:sz w:val="28"/>
          <w:szCs w:val="28"/>
        </w:rPr>
        <w:t>Р</w:t>
      </w:r>
      <w:r w:rsidR="00B651BC" w:rsidRPr="004C3281">
        <w:rPr>
          <w:rStyle w:val="FontStyle14"/>
          <w:sz w:val="28"/>
          <w:szCs w:val="28"/>
        </w:rPr>
        <w:t>аботы</w:t>
      </w:r>
      <w:r w:rsidRPr="004C3281">
        <w:rPr>
          <w:rStyle w:val="FontStyle14"/>
          <w:sz w:val="28"/>
          <w:szCs w:val="28"/>
        </w:rPr>
        <w:t xml:space="preserve">, оставленные </w:t>
      </w:r>
      <w:r w:rsidR="003F3531" w:rsidRPr="004C3281">
        <w:rPr>
          <w:rStyle w:val="FontStyle14"/>
          <w:sz w:val="28"/>
          <w:szCs w:val="28"/>
        </w:rPr>
        <w:t xml:space="preserve">для хранения и не </w:t>
      </w:r>
      <w:r w:rsidR="00F95F1B">
        <w:rPr>
          <w:rStyle w:val="FontStyle14"/>
          <w:sz w:val="28"/>
          <w:szCs w:val="28"/>
        </w:rPr>
        <w:t>востребованные</w:t>
      </w:r>
      <w:r w:rsidRPr="004C3281">
        <w:rPr>
          <w:rStyle w:val="FontStyle14"/>
          <w:sz w:val="28"/>
          <w:szCs w:val="28"/>
        </w:rPr>
        <w:t>, через месяц (после итоговой выставки)</w:t>
      </w:r>
      <w:r w:rsidR="00B651BC" w:rsidRPr="004C3281">
        <w:rPr>
          <w:rStyle w:val="FontStyle14"/>
          <w:sz w:val="28"/>
          <w:szCs w:val="28"/>
        </w:rPr>
        <w:t xml:space="preserve"> передаются в благотворительные организации.</w:t>
      </w:r>
    </w:p>
    <w:p w:rsidR="008433DA" w:rsidRPr="004C3281" w:rsidRDefault="008433DA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 w:rsidRPr="004C3281">
        <w:rPr>
          <w:sz w:val="28"/>
          <w:szCs w:val="28"/>
        </w:rPr>
        <w:t xml:space="preserve">От каждого участника на Конкурс принимается только одна работа. </w:t>
      </w:r>
    </w:p>
    <w:p w:rsidR="008433DA" w:rsidRPr="00E03FC8" w:rsidRDefault="008433DA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 оборотной стороне работы необходимо </w:t>
      </w:r>
      <w:r w:rsidR="004C3281">
        <w:rPr>
          <w:sz w:val="28"/>
          <w:szCs w:val="28"/>
        </w:rPr>
        <w:t>закрепить</w:t>
      </w:r>
      <w:r w:rsidRPr="00E03FC8">
        <w:rPr>
          <w:sz w:val="28"/>
          <w:szCs w:val="28"/>
        </w:rPr>
        <w:t xml:space="preserve"> этикетку с каталожными данными: </w:t>
      </w:r>
    </w:p>
    <w:p w:rsidR="008433DA" w:rsidRPr="00E03FC8" w:rsidRDefault="00E83DC7" w:rsidP="00F95F1B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240B9B" w:rsidRPr="00E03FC8">
        <w:rPr>
          <w:sz w:val="28"/>
          <w:szCs w:val="28"/>
        </w:rPr>
        <w:t xml:space="preserve">, имя, </w:t>
      </w:r>
      <w:r w:rsidR="00B651BC">
        <w:rPr>
          <w:sz w:val="28"/>
          <w:szCs w:val="28"/>
        </w:rPr>
        <w:t>возраст автора;</w:t>
      </w:r>
    </w:p>
    <w:p w:rsidR="00B651BC" w:rsidRDefault="008433DA" w:rsidP="00F95F1B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название работы; </w:t>
      </w:r>
    </w:p>
    <w:p w:rsidR="008433DA" w:rsidRPr="00E03FC8" w:rsidRDefault="004B4D55" w:rsidP="00F95F1B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 или материал</w:t>
      </w:r>
      <w:r w:rsidR="00B651BC">
        <w:rPr>
          <w:sz w:val="28"/>
          <w:szCs w:val="28"/>
        </w:rPr>
        <w:t>;</w:t>
      </w:r>
    </w:p>
    <w:p w:rsidR="008433DA" w:rsidRPr="00E03FC8" w:rsidRDefault="008433DA" w:rsidP="00F95F1B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город (село, район); </w:t>
      </w:r>
    </w:p>
    <w:p w:rsidR="008433DA" w:rsidRPr="00E03FC8" w:rsidRDefault="008433DA" w:rsidP="00F95F1B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название учреждения;</w:t>
      </w:r>
    </w:p>
    <w:p w:rsidR="008433DA" w:rsidRPr="00E03FC8" w:rsidRDefault="00E83DC7" w:rsidP="00F95F1B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8433DA" w:rsidRPr="00E03FC8">
        <w:rPr>
          <w:sz w:val="28"/>
          <w:szCs w:val="28"/>
        </w:rPr>
        <w:t xml:space="preserve">, имя, отчество педагога (полностью). </w:t>
      </w:r>
    </w:p>
    <w:p w:rsidR="008433DA" w:rsidRPr="00E03FC8" w:rsidRDefault="008433DA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Каталожные данные оформляются: шрифт </w:t>
      </w:r>
      <w:proofErr w:type="spellStart"/>
      <w:r w:rsidRPr="00E03FC8">
        <w:rPr>
          <w:sz w:val="28"/>
          <w:szCs w:val="28"/>
        </w:rPr>
        <w:t>TimesNewRoman</w:t>
      </w:r>
      <w:proofErr w:type="spellEnd"/>
      <w:r w:rsidRPr="00E03FC8">
        <w:rPr>
          <w:sz w:val="28"/>
          <w:szCs w:val="28"/>
        </w:rPr>
        <w:t xml:space="preserve">; кегль 14; интервал </w:t>
      </w:r>
      <w:r w:rsidR="004B4D55">
        <w:rPr>
          <w:sz w:val="28"/>
          <w:szCs w:val="28"/>
        </w:rPr>
        <w:t>одинарный, выравнивание по центру</w:t>
      </w:r>
      <w:r w:rsidRPr="00E03FC8">
        <w:rPr>
          <w:sz w:val="28"/>
          <w:szCs w:val="28"/>
        </w:rPr>
        <w:t>. Имя фамилия участника и название работы, выделить полужирным начертанием.</w:t>
      </w:r>
    </w:p>
    <w:p w:rsidR="008433DA" w:rsidRPr="00650911" w:rsidRDefault="008433DA" w:rsidP="009C4CBD">
      <w:pPr>
        <w:pStyle w:val="a7"/>
        <w:numPr>
          <w:ilvl w:val="0"/>
          <w:numId w:val="4"/>
        </w:numPr>
        <w:tabs>
          <w:tab w:val="left" w:pos="1276"/>
        </w:tabs>
        <w:ind w:left="720" w:firstLine="709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>Представленные работы должны соответствовать списку в заявке</w:t>
      </w:r>
      <w:r w:rsidR="00BC6451">
        <w:rPr>
          <w:sz w:val="28"/>
          <w:szCs w:val="28"/>
        </w:rPr>
        <w:t xml:space="preserve"> от учреждения</w:t>
      </w:r>
      <w:r w:rsidRPr="00E03FC8">
        <w:rPr>
          <w:sz w:val="28"/>
          <w:szCs w:val="28"/>
        </w:rPr>
        <w:t xml:space="preserve"> (по количеству, названию и технике исполнения). Работы, не </w:t>
      </w:r>
      <w:r w:rsidRPr="00E03FC8">
        <w:rPr>
          <w:sz w:val="28"/>
          <w:szCs w:val="28"/>
        </w:rPr>
        <w:lastRenderedPageBreak/>
        <w:t>соот</w:t>
      </w:r>
      <w:r w:rsidR="00DE1287">
        <w:rPr>
          <w:sz w:val="28"/>
          <w:szCs w:val="28"/>
        </w:rPr>
        <w:t xml:space="preserve">ветствующие требованиям </w:t>
      </w:r>
      <w:r w:rsidR="00BC6451">
        <w:rPr>
          <w:sz w:val="28"/>
          <w:szCs w:val="28"/>
        </w:rPr>
        <w:t>Конкурса</w:t>
      </w:r>
      <w:r w:rsidRPr="00E03FC8">
        <w:rPr>
          <w:sz w:val="28"/>
          <w:szCs w:val="28"/>
        </w:rPr>
        <w:t>, жюри не рассматриваются. Транспортировка работ осуществляется направляющей стороной.</w:t>
      </w:r>
      <w:r w:rsidR="00BC6451">
        <w:rPr>
          <w:sz w:val="28"/>
          <w:szCs w:val="28"/>
        </w:rPr>
        <w:t xml:space="preserve"> Почтовые пересылки в обратном направлении организаторами не предусмотрены.</w:t>
      </w:r>
    </w:p>
    <w:p w:rsidR="00650911" w:rsidRDefault="00650911" w:rsidP="009C4CBD">
      <w:pPr>
        <w:pStyle w:val="a7"/>
        <w:tabs>
          <w:tab w:val="left" w:pos="1276"/>
        </w:tabs>
        <w:ind w:left="720"/>
        <w:jc w:val="both"/>
        <w:rPr>
          <w:sz w:val="28"/>
          <w:szCs w:val="28"/>
        </w:rPr>
      </w:pPr>
    </w:p>
    <w:p w:rsidR="00C576CF" w:rsidRPr="00E03FC8" w:rsidRDefault="00C576CF" w:rsidP="009C4CBD">
      <w:pPr>
        <w:pStyle w:val="a6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E03FC8">
        <w:rPr>
          <w:b/>
          <w:bCs/>
          <w:sz w:val="28"/>
          <w:szCs w:val="28"/>
        </w:rPr>
        <w:t>5. Оргкомитет и конкурсное жюри</w:t>
      </w:r>
    </w:p>
    <w:p w:rsidR="00C576CF" w:rsidRPr="00E03FC8" w:rsidRDefault="00F36780" w:rsidP="009C4CBD">
      <w:pPr>
        <w:pStyle w:val="Default"/>
        <w:tabs>
          <w:tab w:val="left" w:pos="1276"/>
        </w:tabs>
        <w:ind w:left="7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 Для проведения Конкурса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создаются оргкомитет и жю</w:t>
      </w:r>
      <w:r w:rsidR="00DE1287">
        <w:rPr>
          <w:rFonts w:ascii="Times New Roman" w:hAnsi="Times New Roman" w:cs="Times New Roman"/>
          <w:color w:val="auto"/>
          <w:sz w:val="28"/>
          <w:szCs w:val="28"/>
        </w:rPr>
        <w:t>ри</w:t>
      </w:r>
      <w:r w:rsidR="00BC6451">
        <w:rPr>
          <w:rFonts w:ascii="Times New Roman" w:hAnsi="Times New Roman" w:cs="Times New Roman"/>
          <w:color w:val="auto"/>
          <w:sz w:val="28"/>
          <w:szCs w:val="28"/>
        </w:rPr>
        <w:t>. Состав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оргкомитета утверждается организаторами Конкурса. В оргкомитет </w:t>
      </w:r>
      <w:r w:rsidR="00BC6451">
        <w:rPr>
          <w:rFonts w:ascii="Times New Roman" w:hAnsi="Times New Roman" w:cs="Times New Roman"/>
          <w:color w:val="auto"/>
          <w:sz w:val="28"/>
          <w:szCs w:val="28"/>
        </w:rPr>
        <w:t>состоит из сотрудников учреждений культуры.</w:t>
      </w:r>
    </w:p>
    <w:p w:rsidR="00C576CF" w:rsidRPr="00E03FC8" w:rsidRDefault="00C576CF" w:rsidP="009C4CBD">
      <w:pPr>
        <w:pStyle w:val="Default"/>
        <w:tabs>
          <w:tab w:val="left" w:pos="1276"/>
        </w:tabs>
        <w:ind w:left="72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>5.2.</w:t>
      </w:r>
      <w:r w:rsidRPr="00E03F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Оргкомитет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координирует выполнение следующих функций: </w:t>
      </w:r>
    </w:p>
    <w:p w:rsidR="00C576CF" w:rsidRPr="00E03FC8" w:rsidRDefault="00F36780" w:rsidP="00F95F1B">
      <w:pPr>
        <w:pStyle w:val="Default"/>
        <w:numPr>
          <w:ilvl w:val="0"/>
          <w:numId w:val="6"/>
        </w:num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Регистрация участников Конкурса</w:t>
      </w:r>
      <w:r w:rsidR="00C576CF" w:rsidRPr="00E0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76CF" w:rsidRPr="00E03FC8" w:rsidRDefault="00C576CF" w:rsidP="00F95F1B">
      <w:pPr>
        <w:pStyle w:val="Default"/>
        <w:numPr>
          <w:ilvl w:val="0"/>
          <w:numId w:val="6"/>
        </w:num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Прием работ на оценку и хранение.</w:t>
      </w:r>
    </w:p>
    <w:p w:rsidR="00C576CF" w:rsidRPr="00E03FC8" w:rsidRDefault="00C576CF" w:rsidP="00F95F1B">
      <w:pPr>
        <w:pStyle w:val="Default"/>
        <w:numPr>
          <w:ilvl w:val="0"/>
          <w:numId w:val="6"/>
        </w:numPr>
        <w:tabs>
          <w:tab w:val="left" w:pos="993"/>
          <w:tab w:val="left" w:pos="15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FC8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Проведение мероприятий в рамках информаци</w:t>
      </w:r>
      <w:r w:rsidR="00DE1287">
        <w:rPr>
          <w:rFonts w:ascii="Times New Roman" w:hAnsi="Times New Roman" w:cs="Times New Roman"/>
          <w:color w:val="auto"/>
          <w:sz w:val="28"/>
          <w:szCs w:val="28"/>
        </w:rPr>
        <w:t>онно-рекламной кампании Фестиваля</w:t>
      </w:r>
      <w:r w:rsidRPr="00E03FC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576CF" w:rsidRPr="00E03FC8" w:rsidRDefault="00F36780" w:rsidP="009C4C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Оргкомитет Конкурса</w:t>
      </w:r>
      <w:r w:rsidR="00C576CF" w:rsidRPr="00E03FC8">
        <w:rPr>
          <w:sz w:val="28"/>
          <w:szCs w:val="28"/>
        </w:rPr>
        <w:t xml:space="preserve"> не несёт ответственности за о</w:t>
      </w:r>
      <w:r w:rsidR="00DE1287">
        <w:rPr>
          <w:sz w:val="28"/>
          <w:szCs w:val="28"/>
        </w:rPr>
        <w:t>шибки, допущенные при оформлении</w:t>
      </w:r>
      <w:r w:rsidR="00C576CF" w:rsidRPr="00E03FC8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участниками</w:t>
      </w:r>
      <w:r w:rsidR="00C576CF" w:rsidRPr="00E03FC8">
        <w:rPr>
          <w:sz w:val="28"/>
          <w:szCs w:val="28"/>
        </w:rPr>
        <w:t>, и оставля</w:t>
      </w:r>
      <w:r w:rsidR="00BC6451">
        <w:rPr>
          <w:sz w:val="28"/>
          <w:szCs w:val="28"/>
        </w:rPr>
        <w:t>е</w:t>
      </w:r>
      <w:r w:rsidR="00C576CF" w:rsidRPr="00E03FC8">
        <w:rPr>
          <w:sz w:val="28"/>
          <w:szCs w:val="28"/>
        </w:rPr>
        <w:t xml:space="preserve">т за собой право отказать в принятии работы, </w:t>
      </w:r>
      <w:r w:rsidR="00F510A8">
        <w:rPr>
          <w:sz w:val="28"/>
          <w:szCs w:val="28"/>
        </w:rPr>
        <w:t>п</w:t>
      </w:r>
      <w:r w:rsidR="00B13D7D">
        <w:rPr>
          <w:sz w:val="28"/>
          <w:szCs w:val="28"/>
        </w:rPr>
        <w:t>ротиворечащей условиям Конкурса</w:t>
      </w:r>
      <w:r w:rsidR="00C576CF" w:rsidRPr="00E03FC8">
        <w:rPr>
          <w:sz w:val="28"/>
          <w:szCs w:val="28"/>
        </w:rPr>
        <w:t xml:space="preserve">. </w:t>
      </w:r>
    </w:p>
    <w:p w:rsidR="00C576CF" w:rsidRPr="00E03FC8" w:rsidRDefault="00C576CF" w:rsidP="009C4C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5.4.</w:t>
      </w:r>
      <w:r w:rsidR="00B13D7D">
        <w:rPr>
          <w:b/>
          <w:sz w:val="28"/>
          <w:szCs w:val="28"/>
        </w:rPr>
        <w:t xml:space="preserve"> Жюри Конкурса</w:t>
      </w:r>
      <w:r w:rsidR="00F95F1B">
        <w:rPr>
          <w:b/>
          <w:sz w:val="28"/>
          <w:szCs w:val="28"/>
        </w:rPr>
        <w:t xml:space="preserve"> </w:t>
      </w:r>
      <w:r w:rsidR="00BC6451" w:rsidRPr="00BC6451">
        <w:rPr>
          <w:sz w:val="28"/>
          <w:szCs w:val="28"/>
        </w:rPr>
        <w:t>состоит из</w:t>
      </w:r>
      <w:r w:rsidRPr="00E03FC8">
        <w:rPr>
          <w:sz w:val="28"/>
          <w:szCs w:val="28"/>
        </w:rPr>
        <w:t xml:space="preserve"> председател</w:t>
      </w:r>
      <w:r w:rsidR="00BC6451">
        <w:rPr>
          <w:sz w:val="28"/>
          <w:szCs w:val="28"/>
        </w:rPr>
        <w:t>я</w:t>
      </w:r>
      <w:r w:rsidRPr="00E03FC8">
        <w:rPr>
          <w:sz w:val="28"/>
          <w:szCs w:val="28"/>
        </w:rPr>
        <w:t xml:space="preserve"> и тр</w:t>
      </w:r>
      <w:r w:rsidR="00BC6451">
        <w:rPr>
          <w:sz w:val="28"/>
          <w:szCs w:val="28"/>
        </w:rPr>
        <w:t>ёх</w:t>
      </w:r>
      <w:r w:rsidRPr="00E03FC8">
        <w:rPr>
          <w:sz w:val="28"/>
          <w:szCs w:val="28"/>
        </w:rPr>
        <w:t xml:space="preserve"> член</w:t>
      </w:r>
      <w:r w:rsidR="00BC6451">
        <w:rPr>
          <w:sz w:val="28"/>
          <w:szCs w:val="28"/>
        </w:rPr>
        <w:t>ов</w:t>
      </w:r>
      <w:r w:rsidRPr="00E03FC8">
        <w:rPr>
          <w:sz w:val="28"/>
          <w:szCs w:val="28"/>
        </w:rPr>
        <w:t xml:space="preserve"> жюри. Жюри</w:t>
      </w:r>
      <w:r w:rsidRPr="00E03FC8">
        <w:rPr>
          <w:b/>
          <w:sz w:val="28"/>
          <w:szCs w:val="28"/>
        </w:rPr>
        <w:t xml:space="preserve"> заочного и очного этапа</w:t>
      </w:r>
      <w:r w:rsidR="00B13D7D">
        <w:rPr>
          <w:sz w:val="28"/>
          <w:szCs w:val="28"/>
        </w:rPr>
        <w:t xml:space="preserve"> Конкурса</w:t>
      </w:r>
      <w:r w:rsidR="00F95F1B">
        <w:rPr>
          <w:sz w:val="28"/>
          <w:szCs w:val="28"/>
        </w:rPr>
        <w:t xml:space="preserve"> </w:t>
      </w:r>
      <w:r w:rsidRPr="00E03FC8">
        <w:rPr>
          <w:sz w:val="28"/>
          <w:szCs w:val="28"/>
          <w:shd w:val="clear" w:color="auto" w:fill="FFFFFF" w:themeFill="background1"/>
        </w:rPr>
        <w:t>формируется</w:t>
      </w:r>
      <w:r w:rsidRPr="00E03FC8">
        <w:rPr>
          <w:sz w:val="28"/>
          <w:szCs w:val="28"/>
        </w:rPr>
        <w:t xml:space="preserve"> из деятелей культуры Р</w:t>
      </w:r>
      <w:r w:rsidR="00BC6451">
        <w:rPr>
          <w:sz w:val="28"/>
          <w:szCs w:val="28"/>
        </w:rPr>
        <w:t xml:space="preserve">Ф, </w:t>
      </w:r>
      <w:r w:rsidRPr="00E03FC8">
        <w:rPr>
          <w:sz w:val="28"/>
          <w:szCs w:val="28"/>
        </w:rPr>
        <w:t>художников, пред</w:t>
      </w:r>
      <w:r w:rsidR="00F510A8">
        <w:rPr>
          <w:sz w:val="28"/>
          <w:szCs w:val="28"/>
        </w:rPr>
        <w:t>ставителей организатора Фестиваля</w:t>
      </w:r>
      <w:r w:rsidRPr="00E03FC8">
        <w:rPr>
          <w:sz w:val="28"/>
          <w:szCs w:val="28"/>
        </w:rPr>
        <w:t xml:space="preserve"> и утверждается председателем Оргкомитета. </w:t>
      </w:r>
    </w:p>
    <w:p w:rsidR="00C576CF" w:rsidRPr="00E03FC8" w:rsidRDefault="00C576CF" w:rsidP="009C4CBD">
      <w:pPr>
        <w:pStyle w:val="a3"/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E03FC8">
        <w:rPr>
          <w:sz w:val="28"/>
          <w:szCs w:val="28"/>
        </w:rPr>
        <w:t>5.5.</w:t>
      </w:r>
      <w:r w:rsidR="00BC6451">
        <w:rPr>
          <w:b/>
          <w:sz w:val="28"/>
          <w:szCs w:val="28"/>
        </w:rPr>
        <w:t xml:space="preserve"> Председатель </w:t>
      </w:r>
      <w:r w:rsidRPr="00E03FC8">
        <w:rPr>
          <w:b/>
          <w:sz w:val="28"/>
          <w:szCs w:val="28"/>
        </w:rPr>
        <w:t>Жюри:</w:t>
      </w:r>
    </w:p>
    <w:p w:rsidR="00C576CF" w:rsidRPr="00E03FC8" w:rsidRDefault="00C576CF" w:rsidP="002C6B86">
      <w:pPr>
        <w:pStyle w:val="a3"/>
        <w:numPr>
          <w:ilvl w:val="0"/>
          <w:numId w:val="8"/>
        </w:numPr>
        <w:tabs>
          <w:tab w:val="left" w:pos="851"/>
          <w:tab w:val="left" w:pos="1560"/>
        </w:tabs>
        <w:ind w:hanging="11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руководит работой Жюри;</w:t>
      </w:r>
    </w:p>
    <w:p w:rsidR="00C576CF" w:rsidRPr="00E03FC8" w:rsidRDefault="00C576CF" w:rsidP="002C6B86">
      <w:pPr>
        <w:pStyle w:val="a3"/>
        <w:numPr>
          <w:ilvl w:val="0"/>
          <w:numId w:val="8"/>
        </w:numPr>
        <w:tabs>
          <w:tab w:val="left" w:pos="851"/>
          <w:tab w:val="left" w:pos="1560"/>
        </w:tabs>
        <w:ind w:hanging="11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подписывает Про</w:t>
      </w:r>
      <w:r w:rsidR="00F510A8">
        <w:rPr>
          <w:sz w:val="28"/>
          <w:szCs w:val="28"/>
        </w:rPr>
        <w:t>т</w:t>
      </w:r>
      <w:r w:rsidR="00B13D7D">
        <w:rPr>
          <w:sz w:val="28"/>
          <w:szCs w:val="28"/>
        </w:rPr>
        <w:t>окол подведения итогов Конкурса</w:t>
      </w:r>
      <w:r w:rsidRPr="00E03FC8">
        <w:rPr>
          <w:sz w:val="28"/>
          <w:szCs w:val="28"/>
        </w:rPr>
        <w:t>.</w:t>
      </w:r>
    </w:p>
    <w:p w:rsidR="00C576CF" w:rsidRPr="00E03FC8" w:rsidRDefault="00C576CF" w:rsidP="009C4CBD">
      <w:pPr>
        <w:pStyle w:val="a3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5.6. Решение жюри оформляется протоколом, подписывается всеми членами жюри, является окончательным и пересмотру не подлежит.</w:t>
      </w:r>
    </w:p>
    <w:p w:rsidR="00C576CF" w:rsidRPr="00E03FC8" w:rsidRDefault="00C576CF" w:rsidP="009C4CBD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 xml:space="preserve">5.7. Жюри проводит оценку работ участников, руководствуясь общими критериями, определенными настоящим Положением. </w:t>
      </w:r>
    </w:p>
    <w:p w:rsidR="00C576CF" w:rsidRPr="00E03FC8" w:rsidRDefault="00C576CF" w:rsidP="009C4CBD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>5.8. Жюри принимает решение на заседании большинством голосов, принявших участие в заседании.</w:t>
      </w:r>
    </w:p>
    <w:p w:rsidR="00C576CF" w:rsidRPr="00E03FC8" w:rsidRDefault="00C576CF" w:rsidP="009C4CBD">
      <w:pPr>
        <w:pStyle w:val="a3"/>
        <w:tabs>
          <w:tab w:val="lef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03FC8">
        <w:rPr>
          <w:sz w:val="28"/>
          <w:szCs w:val="28"/>
        </w:rPr>
        <w:t xml:space="preserve">5.9. Решение Жюри не оспариваются. Члены Жюри не вступают в обсуждение работ с участниками и/или их представителями. </w:t>
      </w:r>
    </w:p>
    <w:p w:rsidR="00C576CF" w:rsidRPr="00E03FC8" w:rsidRDefault="00C576CF" w:rsidP="009C4CBD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5.10. Итоговая оценка каждого Участника формируется путем суммирования баллов всех участников Жюри. По ито</w:t>
      </w:r>
      <w:r w:rsidR="00F510A8">
        <w:rPr>
          <w:sz w:val="28"/>
          <w:szCs w:val="28"/>
        </w:rPr>
        <w:t>гам опре</w:t>
      </w:r>
      <w:r w:rsidR="00B13D7D">
        <w:rPr>
          <w:sz w:val="28"/>
          <w:szCs w:val="28"/>
        </w:rPr>
        <w:t>деляются лучшие работы Конкурса</w:t>
      </w:r>
      <w:r w:rsidRPr="00E03FC8">
        <w:rPr>
          <w:sz w:val="28"/>
          <w:szCs w:val="28"/>
        </w:rPr>
        <w:t xml:space="preserve">. </w:t>
      </w:r>
    </w:p>
    <w:p w:rsidR="00C576CF" w:rsidRPr="00E03FC8" w:rsidRDefault="00F510A8" w:rsidP="009C4CBD">
      <w:pPr>
        <w:pStyle w:val="a3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</w:t>
      </w:r>
      <w:r w:rsidR="00C576CF" w:rsidRPr="00E03FC8">
        <w:rPr>
          <w:sz w:val="28"/>
          <w:szCs w:val="28"/>
        </w:rPr>
        <w:t xml:space="preserve"> Члены Жюри обязаны: </w:t>
      </w:r>
    </w:p>
    <w:p w:rsidR="00C576CF" w:rsidRPr="00E03FC8" w:rsidRDefault="00F86B98" w:rsidP="00F95F1B">
      <w:pPr>
        <w:pStyle w:val="a3"/>
        <w:numPr>
          <w:ilvl w:val="0"/>
          <w:numId w:val="7"/>
        </w:numPr>
        <w:tabs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не разгла</w:t>
      </w:r>
      <w:r>
        <w:rPr>
          <w:sz w:val="28"/>
          <w:szCs w:val="28"/>
        </w:rPr>
        <w:t>шать сведения</w:t>
      </w:r>
      <w:r w:rsidR="00C576CF" w:rsidRPr="00E03FC8">
        <w:rPr>
          <w:sz w:val="28"/>
          <w:szCs w:val="28"/>
        </w:rPr>
        <w:t xml:space="preserve"> о промежуточных и ок</w:t>
      </w:r>
      <w:r w:rsidR="00F510A8">
        <w:rPr>
          <w:sz w:val="28"/>
          <w:szCs w:val="28"/>
        </w:rPr>
        <w:t>о</w:t>
      </w:r>
      <w:r w:rsidR="00B13D7D">
        <w:rPr>
          <w:sz w:val="28"/>
          <w:szCs w:val="28"/>
        </w:rPr>
        <w:t>нчательных результатах Конкурса</w:t>
      </w:r>
      <w:r w:rsidR="00F510A8">
        <w:rPr>
          <w:sz w:val="28"/>
          <w:szCs w:val="28"/>
        </w:rPr>
        <w:t xml:space="preserve"> ранее даты завершения</w:t>
      </w:r>
      <w:r w:rsidR="00C576CF" w:rsidRPr="00E03FC8">
        <w:rPr>
          <w:sz w:val="28"/>
          <w:szCs w:val="28"/>
        </w:rPr>
        <w:t>;</w:t>
      </w:r>
    </w:p>
    <w:p w:rsidR="00C576CF" w:rsidRPr="00E03FC8" w:rsidRDefault="00C576CF" w:rsidP="00F95F1B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не</w:t>
      </w:r>
      <w:r w:rsidR="00F95F1B">
        <w:rPr>
          <w:sz w:val="28"/>
          <w:szCs w:val="28"/>
        </w:rPr>
        <w:t xml:space="preserve"> </w:t>
      </w:r>
      <w:r w:rsidRPr="00E03FC8">
        <w:rPr>
          <w:sz w:val="28"/>
          <w:szCs w:val="28"/>
        </w:rPr>
        <w:t>распр</w:t>
      </w:r>
      <w:r w:rsidR="00F86B98">
        <w:rPr>
          <w:sz w:val="28"/>
          <w:szCs w:val="28"/>
        </w:rPr>
        <w:t>остранять</w:t>
      </w:r>
      <w:r w:rsidR="00F95F1B">
        <w:rPr>
          <w:sz w:val="28"/>
          <w:szCs w:val="28"/>
        </w:rPr>
        <w:t xml:space="preserve"> </w:t>
      </w:r>
      <w:r w:rsidR="00F86B98">
        <w:rPr>
          <w:sz w:val="28"/>
          <w:szCs w:val="28"/>
        </w:rPr>
        <w:t xml:space="preserve">информацию о </w:t>
      </w:r>
      <w:r w:rsidR="00B13D7D">
        <w:rPr>
          <w:sz w:val="28"/>
          <w:szCs w:val="28"/>
        </w:rPr>
        <w:t>присланных на Конкурс</w:t>
      </w:r>
      <w:r w:rsidRPr="00E03FC8">
        <w:rPr>
          <w:sz w:val="28"/>
          <w:szCs w:val="28"/>
        </w:rPr>
        <w:t xml:space="preserve"> работ</w:t>
      </w:r>
      <w:r w:rsidR="00F86B98">
        <w:rPr>
          <w:sz w:val="28"/>
          <w:szCs w:val="28"/>
        </w:rPr>
        <w:t>ах</w:t>
      </w:r>
      <w:r w:rsidRPr="00E03FC8">
        <w:rPr>
          <w:sz w:val="28"/>
          <w:szCs w:val="28"/>
        </w:rPr>
        <w:t>;</w:t>
      </w:r>
    </w:p>
    <w:p w:rsidR="00C576CF" w:rsidRPr="00E03FC8" w:rsidRDefault="00F86B98" w:rsidP="00F95F1B">
      <w:pPr>
        <w:pStyle w:val="a3"/>
        <w:numPr>
          <w:ilvl w:val="0"/>
          <w:numId w:val="7"/>
        </w:numPr>
        <w:tabs>
          <w:tab w:val="left" w:pos="993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распространять </w:t>
      </w:r>
      <w:r w:rsidR="00B13D7D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="00B13D7D">
        <w:rPr>
          <w:sz w:val="28"/>
          <w:szCs w:val="28"/>
        </w:rPr>
        <w:t xml:space="preserve"> об участниках Конкурса (имена участников Конкурса</w:t>
      </w:r>
      <w:r w:rsidR="00C576CF" w:rsidRPr="00E03FC8">
        <w:rPr>
          <w:sz w:val="28"/>
          <w:szCs w:val="28"/>
        </w:rPr>
        <w:t xml:space="preserve">) в Интернете или в иных средствах массовой коммуникации. </w:t>
      </w:r>
    </w:p>
    <w:p w:rsidR="008433DA" w:rsidRPr="00E03FC8" w:rsidRDefault="008433DA" w:rsidP="009C4CBD">
      <w:pPr>
        <w:tabs>
          <w:tab w:val="left" w:pos="1276"/>
        </w:tabs>
        <w:ind w:left="720" w:firstLine="709"/>
        <w:jc w:val="both"/>
        <w:rPr>
          <w:rStyle w:val="extended-textshort"/>
          <w:b/>
          <w:sz w:val="28"/>
          <w:szCs w:val="28"/>
        </w:rPr>
      </w:pPr>
    </w:p>
    <w:p w:rsidR="00C16189" w:rsidRPr="00E03FC8" w:rsidRDefault="00C16189" w:rsidP="009C4CBD">
      <w:pPr>
        <w:pStyle w:val="a7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6. Подведение итогов и н</w:t>
      </w:r>
      <w:r w:rsidR="00B13D7D">
        <w:rPr>
          <w:b/>
          <w:sz w:val="28"/>
          <w:szCs w:val="28"/>
        </w:rPr>
        <w:t>аграждение победителей Кон</w:t>
      </w:r>
      <w:r w:rsidR="00BC6451">
        <w:rPr>
          <w:b/>
          <w:sz w:val="28"/>
          <w:szCs w:val="28"/>
        </w:rPr>
        <w:t>к</w:t>
      </w:r>
      <w:r w:rsidR="00B13D7D">
        <w:rPr>
          <w:b/>
          <w:sz w:val="28"/>
          <w:szCs w:val="28"/>
        </w:rPr>
        <w:t>урса</w:t>
      </w:r>
    </w:p>
    <w:p w:rsidR="00C16189" w:rsidRPr="00E03FC8" w:rsidRDefault="00C16189" w:rsidP="009C4CBD">
      <w:pPr>
        <w:pStyle w:val="a3"/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lastRenderedPageBreak/>
        <w:t>6.1</w:t>
      </w:r>
      <w:r w:rsidR="00E03FC8" w:rsidRPr="00E03FC8">
        <w:rPr>
          <w:sz w:val="28"/>
          <w:szCs w:val="28"/>
        </w:rPr>
        <w:t>.</w:t>
      </w:r>
      <w:r w:rsidRPr="00E03FC8">
        <w:rPr>
          <w:sz w:val="28"/>
          <w:szCs w:val="28"/>
        </w:rPr>
        <w:t xml:space="preserve"> В течение 15 дней после прове</w:t>
      </w:r>
      <w:r w:rsidR="00F510A8">
        <w:rPr>
          <w:sz w:val="28"/>
          <w:szCs w:val="28"/>
        </w:rPr>
        <w:t>дения Финала Фестиваля</w:t>
      </w:r>
      <w:r w:rsidRPr="00E03FC8">
        <w:rPr>
          <w:sz w:val="28"/>
          <w:szCs w:val="28"/>
        </w:rPr>
        <w:t xml:space="preserve">, его итоги размещаются на сайте фестиваля «Детство на Амуре» </w:t>
      </w:r>
      <w:hyperlink r:id="rId12" w:history="1">
        <w:r w:rsidRPr="00E03FC8">
          <w:rPr>
            <w:rStyle w:val="a8"/>
            <w:color w:val="auto"/>
            <w:sz w:val="28"/>
            <w:szCs w:val="28"/>
            <w:lang w:val="en-US"/>
          </w:rPr>
          <w:t>http</w:t>
        </w:r>
        <w:r w:rsidRPr="00E03FC8">
          <w:rPr>
            <w:rStyle w:val="a8"/>
            <w:color w:val="auto"/>
            <w:sz w:val="28"/>
            <w:szCs w:val="28"/>
          </w:rPr>
          <w:t>://</w:t>
        </w:r>
        <w:proofErr w:type="spellStart"/>
        <w:r w:rsidRPr="00E03FC8">
          <w:rPr>
            <w:rStyle w:val="a8"/>
            <w:color w:val="auto"/>
            <w:sz w:val="28"/>
            <w:szCs w:val="28"/>
            <w:lang w:val="en-US"/>
          </w:rPr>
          <w:t>detstvonaamure</w:t>
        </w:r>
        <w:proofErr w:type="spellEnd"/>
        <w:r w:rsidRPr="00E03FC8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E03FC8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  <w:r w:rsidRPr="00E03FC8">
          <w:rPr>
            <w:rStyle w:val="a8"/>
            <w:color w:val="auto"/>
            <w:sz w:val="28"/>
            <w:szCs w:val="28"/>
          </w:rPr>
          <w:t>/</w:t>
        </w:r>
      </w:hyperlink>
    </w:p>
    <w:p w:rsidR="00C16189" w:rsidRPr="00E03FC8" w:rsidRDefault="00C16189" w:rsidP="009C4CBD">
      <w:pPr>
        <w:ind w:left="720"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6.2. Все </w:t>
      </w:r>
      <w:r w:rsidR="00043E40">
        <w:rPr>
          <w:sz w:val="28"/>
          <w:szCs w:val="28"/>
        </w:rPr>
        <w:t xml:space="preserve">участники, прошедшие 1 заочный </w:t>
      </w:r>
      <w:r w:rsidRPr="00E03FC8">
        <w:rPr>
          <w:sz w:val="28"/>
          <w:szCs w:val="28"/>
        </w:rPr>
        <w:t xml:space="preserve">этап, не победившие в Конкурсе, получают электронные Благодарственные письма </w:t>
      </w:r>
      <w:r w:rsidR="00043E40">
        <w:rPr>
          <w:sz w:val="28"/>
          <w:szCs w:val="28"/>
        </w:rPr>
        <w:t xml:space="preserve">(с указанием </w:t>
      </w:r>
      <w:r w:rsidR="00ED0D5D">
        <w:rPr>
          <w:sz w:val="28"/>
          <w:szCs w:val="28"/>
        </w:rPr>
        <w:t>педагогов и кураторов)</w:t>
      </w:r>
      <w:r w:rsidR="00F95F1B">
        <w:rPr>
          <w:sz w:val="28"/>
          <w:szCs w:val="28"/>
        </w:rPr>
        <w:t xml:space="preserve"> </w:t>
      </w:r>
      <w:r w:rsidRPr="00E03FC8">
        <w:rPr>
          <w:sz w:val="28"/>
          <w:szCs w:val="28"/>
        </w:rPr>
        <w:t>за уча</w:t>
      </w:r>
      <w:r w:rsidR="00F510A8">
        <w:rPr>
          <w:sz w:val="28"/>
          <w:szCs w:val="28"/>
        </w:rPr>
        <w:t>с</w:t>
      </w:r>
      <w:r w:rsidR="00B13D7D">
        <w:rPr>
          <w:sz w:val="28"/>
          <w:szCs w:val="28"/>
        </w:rPr>
        <w:t>тие в отборочном этапе Конкурса</w:t>
      </w:r>
      <w:r w:rsidRPr="00E03FC8">
        <w:rPr>
          <w:sz w:val="28"/>
          <w:szCs w:val="28"/>
        </w:rPr>
        <w:t xml:space="preserve"> в течение 30 дней после Финала</w:t>
      </w:r>
      <w:r w:rsidR="00F95F1B">
        <w:rPr>
          <w:sz w:val="28"/>
          <w:szCs w:val="28"/>
        </w:rPr>
        <w:t xml:space="preserve"> </w:t>
      </w:r>
      <w:r w:rsidR="00B13D7D" w:rsidRPr="00B13D7D">
        <w:rPr>
          <w:sz w:val="28"/>
          <w:szCs w:val="28"/>
        </w:rPr>
        <w:t>Фестиваля</w:t>
      </w:r>
      <w:r w:rsidRPr="00E03FC8">
        <w:rPr>
          <w:sz w:val="28"/>
          <w:szCs w:val="28"/>
        </w:rPr>
        <w:t>.</w:t>
      </w:r>
    </w:p>
    <w:p w:rsidR="00C16189" w:rsidRDefault="00C16189" w:rsidP="00F63DBA">
      <w:pPr>
        <w:pStyle w:val="a3"/>
        <w:ind w:firstLine="709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6.3.  Конкурсные работы оцениваются </w:t>
      </w:r>
      <w:r w:rsidRPr="00E03FC8">
        <w:rPr>
          <w:b/>
          <w:sz w:val="28"/>
          <w:szCs w:val="28"/>
        </w:rPr>
        <w:t>в пяти возрастных категориях</w:t>
      </w:r>
      <w:r w:rsidR="00F510A8" w:rsidRPr="00F510A8">
        <w:rPr>
          <w:b/>
          <w:sz w:val="28"/>
          <w:szCs w:val="28"/>
        </w:rPr>
        <w:t xml:space="preserve"> двух груп</w:t>
      </w:r>
      <w:proofErr w:type="gramStart"/>
      <w:r w:rsidR="00F510A8" w:rsidRPr="00F510A8">
        <w:rPr>
          <w:b/>
          <w:sz w:val="28"/>
          <w:szCs w:val="28"/>
        </w:rPr>
        <w:t>п</w:t>
      </w:r>
      <w:r w:rsidRPr="00E03FC8">
        <w:rPr>
          <w:sz w:val="28"/>
          <w:szCs w:val="28"/>
        </w:rPr>
        <w:t>(</w:t>
      </w:r>
      <w:proofErr w:type="gramEnd"/>
      <w:r w:rsidRPr="00E03FC8">
        <w:rPr>
          <w:sz w:val="28"/>
          <w:szCs w:val="28"/>
        </w:rPr>
        <w:t>возраст участника на да</w:t>
      </w:r>
      <w:r w:rsidR="00205BA6" w:rsidRPr="00E03FC8">
        <w:rPr>
          <w:sz w:val="28"/>
          <w:szCs w:val="28"/>
        </w:rPr>
        <w:t xml:space="preserve">ту подачи заявки подтверждается </w:t>
      </w:r>
      <w:r w:rsidRPr="00E03FC8">
        <w:rPr>
          <w:sz w:val="28"/>
          <w:szCs w:val="28"/>
        </w:rPr>
        <w:t>документом удостоверяющим личность ребенка согласно п. 3.1.4. настоящего положения)</w:t>
      </w:r>
    </w:p>
    <w:p w:rsidR="006562FC" w:rsidRDefault="006562FC" w:rsidP="009C4CBD">
      <w:pPr>
        <w:tabs>
          <w:tab w:val="left" w:pos="10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категории:</w:t>
      </w:r>
    </w:p>
    <w:p w:rsidR="00C16189" w:rsidRPr="00E03FC8" w:rsidRDefault="00A8305E" w:rsidP="00F95F1B">
      <w:pPr>
        <w:pStyle w:val="a7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138">
        <w:rPr>
          <w:sz w:val="28"/>
          <w:szCs w:val="28"/>
        </w:rPr>
        <w:t>7</w:t>
      </w:r>
      <w:r>
        <w:rPr>
          <w:sz w:val="28"/>
          <w:szCs w:val="28"/>
        </w:rPr>
        <w:t xml:space="preserve"> - 9</w:t>
      </w:r>
      <w:r w:rsidR="00C16189" w:rsidRPr="00E03FC8">
        <w:rPr>
          <w:sz w:val="28"/>
          <w:szCs w:val="28"/>
        </w:rPr>
        <w:t xml:space="preserve"> лет;</w:t>
      </w:r>
    </w:p>
    <w:p w:rsidR="00C16189" w:rsidRPr="00E03FC8" w:rsidRDefault="00A8305E" w:rsidP="00F95F1B">
      <w:pPr>
        <w:pStyle w:val="a7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189" w:rsidRPr="00E03FC8">
        <w:rPr>
          <w:sz w:val="28"/>
          <w:szCs w:val="28"/>
        </w:rPr>
        <w:t>10</w:t>
      </w:r>
      <w:r>
        <w:rPr>
          <w:sz w:val="28"/>
          <w:szCs w:val="28"/>
        </w:rPr>
        <w:t xml:space="preserve"> -11</w:t>
      </w:r>
      <w:r w:rsidR="00C16189" w:rsidRPr="00E03FC8">
        <w:rPr>
          <w:sz w:val="28"/>
          <w:szCs w:val="28"/>
        </w:rPr>
        <w:t xml:space="preserve"> лет;</w:t>
      </w:r>
    </w:p>
    <w:p w:rsidR="00C16189" w:rsidRPr="00E03FC8" w:rsidRDefault="00A8305E" w:rsidP="00F95F1B">
      <w:pPr>
        <w:pStyle w:val="a7"/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189" w:rsidRPr="00E03FC8">
        <w:rPr>
          <w:sz w:val="28"/>
          <w:szCs w:val="28"/>
        </w:rPr>
        <w:t>12</w:t>
      </w:r>
      <w:r>
        <w:rPr>
          <w:sz w:val="28"/>
          <w:szCs w:val="28"/>
        </w:rPr>
        <w:t xml:space="preserve"> - 13</w:t>
      </w:r>
      <w:r w:rsidR="00C16189" w:rsidRPr="00E03FC8">
        <w:rPr>
          <w:sz w:val="28"/>
          <w:szCs w:val="28"/>
        </w:rPr>
        <w:t xml:space="preserve"> лет;</w:t>
      </w:r>
    </w:p>
    <w:p w:rsidR="00C16189" w:rsidRPr="00E03FC8" w:rsidRDefault="00C16189" w:rsidP="00F95F1B">
      <w:pPr>
        <w:pStyle w:val="a7"/>
        <w:ind w:left="720" w:firstLine="131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-14</w:t>
      </w:r>
      <w:r w:rsidR="00A8305E">
        <w:rPr>
          <w:sz w:val="28"/>
          <w:szCs w:val="28"/>
        </w:rPr>
        <w:t xml:space="preserve"> - 15</w:t>
      </w:r>
      <w:r w:rsidRPr="00E03FC8">
        <w:rPr>
          <w:sz w:val="28"/>
          <w:szCs w:val="28"/>
        </w:rPr>
        <w:t xml:space="preserve"> лет;</w:t>
      </w:r>
    </w:p>
    <w:p w:rsidR="00DF5FE9" w:rsidRDefault="00A8305E" w:rsidP="00F95F1B">
      <w:pPr>
        <w:tabs>
          <w:tab w:val="left" w:pos="1020"/>
        </w:tabs>
        <w:ind w:left="720"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- 16 </w:t>
      </w:r>
      <w:r w:rsidR="00E83DC7">
        <w:rPr>
          <w:sz w:val="28"/>
          <w:szCs w:val="28"/>
        </w:rPr>
        <w:t>-17</w:t>
      </w:r>
      <w:r w:rsidR="00B72DF5">
        <w:rPr>
          <w:sz w:val="28"/>
          <w:szCs w:val="28"/>
        </w:rPr>
        <w:t xml:space="preserve"> лет</w:t>
      </w:r>
    </w:p>
    <w:p w:rsidR="006562FC" w:rsidRDefault="006562FC" w:rsidP="009C4CBD">
      <w:pPr>
        <w:tabs>
          <w:tab w:val="left" w:pos="10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562FC">
        <w:rPr>
          <w:sz w:val="28"/>
          <w:szCs w:val="28"/>
        </w:rPr>
        <w:t>рупп</w:t>
      </w:r>
      <w:r>
        <w:rPr>
          <w:sz w:val="28"/>
          <w:szCs w:val="28"/>
        </w:rPr>
        <w:t>ы:</w:t>
      </w:r>
    </w:p>
    <w:p w:rsidR="006562FC" w:rsidRPr="00043E40" w:rsidRDefault="00B72DF5" w:rsidP="009C4CBD">
      <w:pPr>
        <w:pStyle w:val="a3"/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510A8" w:rsidRPr="00043E40">
        <w:rPr>
          <w:sz w:val="28"/>
          <w:szCs w:val="28"/>
        </w:rPr>
        <w:t>Индивидуальная работа</w:t>
      </w:r>
      <w:r>
        <w:rPr>
          <w:sz w:val="28"/>
          <w:szCs w:val="28"/>
        </w:rPr>
        <w:t>;</w:t>
      </w:r>
    </w:p>
    <w:p w:rsidR="00F510A8" w:rsidRPr="00E83DC7" w:rsidRDefault="00B72DF5" w:rsidP="009C4CBD">
      <w:pPr>
        <w:pStyle w:val="a3"/>
        <w:tabs>
          <w:tab w:val="left" w:pos="1020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 </w:t>
      </w:r>
      <w:r w:rsidR="00255F09" w:rsidRPr="00B72DF5">
        <w:rPr>
          <w:sz w:val="28"/>
          <w:szCs w:val="28"/>
        </w:rPr>
        <w:t>К</w:t>
      </w:r>
      <w:r w:rsidR="00F510A8" w:rsidRPr="00B72DF5">
        <w:rPr>
          <w:sz w:val="28"/>
          <w:szCs w:val="28"/>
        </w:rPr>
        <w:t>оллективная</w:t>
      </w:r>
      <w:r w:rsidR="00F95F1B">
        <w:rPr>
          <w:sz w:val="28"/>
          <w:szCs w:val="28"/>
        </w:rPr>
        <w:t xml:space="preserve"> </w:t>
      </w:r>
      <w:r w:rsidR="000E002C" w:rsidRPr="000E002C">
        <w:rPr>
          <w:sz w:val="28"/>
          <w:szCs w:val="28"/>
        </w:rPr>
        <w:t>работа</w:t>
      </w:r>
      <w:r w:rsidR="00F86B98">
        <w:rPr>
          <w:sz w:val="28"/>
          <w:szCs w:val="28"/>
        </w:rPr>
        <w:t xml:space="preserve"> (не менее 4-х участников).</w:t>
      </w:r>
    </w:p>
    <w:p w:rsidR="00C16189" w:rsidRPr="00E03FC8" w:rsidRDefault="00C16189" w:rsidP="009C4CBD">
      <w:pPr>
        <w:pStyle w:val="a7"/>
        <w:ind w:left="720" w:firstLine="709"/>
        <w:jc w:val="both"/>
        <w:rPr>
          <w:sz w:val="28"/>
          <w:szCs w:val="28"/>
        </w:rPr>
      </w:pPr>
    </w:p>
    <w:p w:rsidR="00C16189" w:rsidRPr="005D6827" w:rsidRDefault="00C16189" w:rsidP="009C4CBD">
      <w:pPr>
        <w:pStyle w:val="a3"/>
        <w:ind w:firstLine="709"/>
        <w:jc w:val="both"/>
        <w:rPr>
          <w:b/>
          <w:sz w:val="28"/>
          <w:szCs w:val="28"/>
        </w:rPr>
      </w:pPr>
      <w:r w:rsidRPr="005D6827">
        <w:rPr>
          <w:sz w:val="28"/>
          <w:szCs w:val="28"/>
        </w:rPr>
        <w:t>6.</w:t>
      </w:r>
      <w:r w:rsidR="00F63DBA">
        <w:rPr>
          <w:sz w:val="28"/>
          <w:szCs w:val="28"/>
        </w:rPr>
        <w:t>4</w:t>
      </w:r>
      <w:r w:rsidRPr="005D6827">
        <w:rPr>
          <w:sz w:val="28"/>
          <w:szCs w:val="28"/>
        </w:rPr>
        <w:t>.</w:t>
      </w:r>
      <w:r w:rsidRPr="005D6827">
        <w:rPr>
          <w:b/>
          <w:sz w:val="28"/>
          <w:szCs w:val="28"/>
        </w:rPr>
        <w:t xml:space="preserve"> Критерии оценки:</w:t>
      </w:r>
    </w:p>
    <w:p w:rsidR="00F510A8" w:rsidRPr="00043E40" w:rsidRDefault="00F510A8" w:rsidP="00F95F1B">
      <w:pPr>
        <w:pStyle w:val="a3"/>
        <w:numPr>
          <w:ilvl w:val="0"/>
          <w:numId w:val="15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соответствие заданной теме;</w:t>
      </w:r>
    </w:p>
    <w:p w:rsidR="00F510A8" w:rsidRPr="00043E40" w:rsidRDefault="00F510A8" w:rsidP="00F95F1B">
      <w:pPr>
        <w:pStyle w:val="a3"/>
        <w:numPr>
          <w:ilvl w:val="0"/>
          <w:numId w:val="15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творческий подход;</w:t>
      </w:r>
    </w:p>
    <w:p w:rsidR="00F510A8" w:rsidRPr="00043E40" w:rsidRDefault="00F510A8" w:rsidP="00F95F1B">
      <w:pPr>
        <w:pStyle w:val="a3"/>
        <w:numPr>
          <w:ilvl w:val="0"/>
          <w:numId w:val="15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композиционное и цветовое решение;</w:t>
      </w:r>
    </w:p>
    <w:p w:rsidR="00F510A8" w:rsidRPr="00043E40" w:rsidRDefault="00F510A8" w:rsidP="00F95F1B">
      <w:pPr>
        <w:pStyle w:val="a3"/>
        <w:numPr>
          <w:ilvl w:val="0"/>
          <w:numId w:val="15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мастерство и качество выполнения;</w:t>
      </w:r>
    </w:p>
    <w:p w:rsidR="00F510A8" w:rsidRPr="00043E40" w:rsidRDefault="00F510A8" w:rsidP="00F95F1B">
      <w:pPr>
        <w:pStyle w:val="a3"/>
        <w:numPr>
          <w:ilvl w:val="0"/>
          <w:numId w:val="15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сложность изготовления;</w:t>
      </w:r>
    </w:p>
    <w:p w:rsidR="00F510A8" w:rsidRPr="00043E40" w:rsidRDefault="00F510A8" w:rsidP="00F95F1B">
      <w:pPr>
        <w:pStyle w:val="a3"/>
        <w:numPr>
          <w:ilvl w:val="0"/>
          <w:numId w:val="16"/>
        </w:numPr>
        <w:tabs>
          <w:tab w:val="left" w:pos="993"/>
        </w:tabs>
        <w:ind w:firstLine="142"/>
        <w:jc w:val="both"/>
        <w:rPr>
          <w:sz w:val="28"/>
          <w:szCs w:val="28"/>
        </w:rPr>
      </w:pPr>
      <w:r w:rsidRPr="00043E40">
        <w:rPr>
          <w:sz w:val="28"/>
          <w:szCs w:val="28"/>
        </w:rPr>
        <w:t>выразительность, оригинальность подачи материала.</w:t>
      </w:r>
    </w:p>
    <w:p w:rsidR="00625438" w:rsidRPr="00B44138" w:rsidRDefault="00B13D7D" w:rsidP="009C4CBD">
      <w:pPr>
        <w:pStyle w:val="a3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</w:t>
      </w:r>
      <w:r w:rsidR="00F63D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25438" w:rsidRPr="00B25C04">
        <w:rPr>
          <w:sz w:val="28"/>
          <w:szCs w:val="28"/>
        </w:rPr>
        <w:t>Победителями признаются участники, которые набрали наивысшее количество баллов.</w:t>
      </w:r>
    </w:p>
    <w:p w:rsidR="00625438" w:rsidRPr="00865CD7" w:rsidRDefault="00625438" w:rsidP="009C4CBD">
      <w:pPr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6.</w:t>
      </w:r>
      <w:r w:rsidR="004B627C">
        <w:rPr>
          <w:sz w:val="28"/>
          <w:szCs w:val="28"/>
        </w:rPr>
        <w:t>6</w:t>
      </w:r>
      <w:r w:rsidRPr="00B25C04">
        <w:rPr>
          <w:sz w:val="28"/>
          <w:szCs w:val="28"/>
        </w:rPr>
        <w:t xml:space="preserve">. </w:t>
      </w:r>
      <w:r w:rsidRPr="00865CD7">
        <w:rPr>
          <w:sz w:val="28"/>
          <w:szCs w:val="28"/>
        </w:rPr>
        <w:t xml:space="preserve">Авторы лучших работ в каждой возрастной группе будут награждены </w:t>
      </w:r>
      <w:r w:rsidRPr="00865CD7">
        <w:rPr>
          <w:b/>
          <w:sz w:val="28"/>
          <w:szCs w:val="28"/>
        </w:rPr>
        <w:t>единовременными индивидуальными стипендиями за счет средств Фонда президентских грантов</w:t>
      </w:r>
      <w:r w:rsidRPr="00865CD7">
        <w:rPr>
          <w:sz w:val="28"/>
          <w:szCs w:val="28"/>
        </w:rPr>
        <w:t xml:space="preserve">: </w:t>
      </w:r>
    </w:p>
    <w:p w:rsidR="00625438" w:rsidRPr="00865CD7" w:rsidRDefault="00625438" w:rsidP="002C6B86">
      <w:pPr>
        <w:ind w:left="720" w:hanging="11"/>
        <w:jc w:val="both"/>
        <w:rPr>
          <w:sz w:val="28"/>
          <w:szCs w:val="28"/>
        </w:rPr>
      </w:pPr>
      <w:r w:rsidRPr="00865CD7">
        <w:rPr>
          <w:sz w:val="28"/>
          <w:szCs w:val="28"/>
        </w:rPr>
        <w:t xml:space="preserve">лауреатам </w:t>
      </w:r>
      <w:r w:rsidRPr="00865CD7">
        <w:rPr>
          <w:sz w:val="28"/>
          <w:szCs w:val="28"/>
          <w:lang w:val="en-US"/>
        </w:rPr>
        <w:t>I</w:t>
      </w:r>
      <w:r w:rsidRPr="00865CD7">
        <w:rPr>
          <w:sz w:val="28"/>
          <w:szCs w:val="28"/>
        </w:rPr>
        <w:t xml:space="preserve"> степени -  в сумме 16 667, 00 рублей;</w:t>
      </w:r>
    </w:p>
    <w:p w:rsidR="00625438" w:rsidRPr="004A4CE6" w:rsidRDefault="00625438" w:rsidP="002C6B86">
      <w:pPr>
        <w:ind w:left="720" w:hanging="11"/>
        <w:jc w:val="both"/>
        <w:rPr>
          <w:sz w:val="28"/>
          <w:szCs w:val="28"/>
        </w:rPr>
      </w:pPr>
      <w:r w:rsidRPr="00865CD7">
        <w:rPr>
          <w:sz w:val="28"/>
          <w:szCs w:val="28"/>
        </w:rPr>
        <w:t xml:space="preserve">лауреатам </w:t>
      </w:r>
      <w:r w:rsidRPr="00865CD7">
        <w:rPr>
          <w:sz w:val="28"/>
          <w:szCs w:val="28"/>
          <w:lang w:val="en-US"/>
        </w:rPr>
        <w:t>II</w:t>
      </w:r>
      <w:r w:rsidRPr="00865CD7">
        <w:rPr>
          <w:sz w:val="28"/>
          <w:szCs w:val="28"/>
        </w:rPr>
        <w:t xml:space="preserve"> степени в сумме 12 069,00 рублей;</w:t>
      </w:r>
    </w:p>
    <w:p w:rsidR="004B627C" w:rsidRDefault="00625438" w:rsidP="002C6B86">
      <w:pPr>
        <w:ind w:left="720" w:hanging="11"/>
        <w:jc w:val="both"/>
        <w:rPr>
          <w:sz w:val="28"/>
          <w:szCs w:val="28"/>
        </w:rPr>
      </w:pPr>
      <w:r w:rsidRPr="004A4CE6">
        <w:rPr>
          <w:sz w:val="28"/>
          <w:szCs w:val="28"/>
        </w:rPr>
        <w:t xml:space="preserve">лауреатам </w:t>
      </w:r>
      <w:r w:rsidRPr="004A4CE6">
        <w:rPr>
          <w:sz w:val="28"/>
          <w:szCs w:val="28"/>
          <w:lang w:val="en-US"/>
        </w:rPr>
        <w:t>III</w:t>
      </w:r>
      <w:r w:rsidRPr="004A4CE6">
        <w:rPr>
          <w:sz w:val="28"/>
          <w:szCs w:val="28"/>
        </w:rPr>
        <w:t xml:space="preserve"> степени в сумме 7 472,00 рублей.</w:t>
      </w:r>
    </w:p>
    <w:p w:rsidR="004B627C" w:rsidRDefault="00625438" w:rsidP="004B627C">
      <w:pPr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63D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B627C">
        <w:rPr>
          <w:sz w:val="28"/>
          <w:szCs w:val="28"/>
        </w:rPr>
        <w:t xml:space="preserve">Организация, предоставившая лучшую коллективную работу (с числом участников не менее 4-х человек), награждается </w:t>
      </w:r>
      <w:r w:rsidR="004B627C">
        <w:rPr>
          <w:b/>
          <w:sz w:val="28"/>
          <w:szCs w:val="28"/>
        </w:rPr>
        <w:t xml:space="preserve">единовременной премией за счет средств Фонда президентских грантов </w:t>
      </w:r>
      <w:r w:rsidR="004B627C">
        <w:rPr>
          <w:sz w:val="28"/>
          <w:szCs w:val="28"/>
        </w:rPr>
        <w:t>(на приобретение необходимых инструментов или материалов, средства выплачиваются на юридическое лицо) в сумме 150 тыс. рублей.</w:t>
      </w:r>
    </w:p>
    <w:p w:rsidR="00C16189" w:rsidRPr="00E03FC8" w:rsidRDefault="005D6827" w:rsidP="004B627C">
      <w:pPr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6</w:t>
      </w:r>
      <w:r w:rsidR="00F63DBA">
        <w:rPr>
          <w:sz w:val="28"/>
          <w:szCs w:val="28"/>
        </w:rPr>
        <w:t>.8</w:t>
      </w:r>
      <w:r w:rsidR="00C16189" w:rsidRPr="00B25C04">
        <w:rPr>
          <w:sz w:val="28"/>
          <w:szCs w:val="28"/>
        </w:rPr>
        <w:t xml:space="preserve">. </w:t>
      </w:r>
      <w:r w:rsidR="00B25C04" w:rsidRPr="00B25C04">
        <w:rPr>
          <w:sz w:val="28"/>
          <w:szCs w:val="28"/>
        </w:rPr>
        <w:t>Педагоги,</w:t>
      </w:r>
      <w:r w:rsidR="00F95F1B">
        <w:rPr>
          <w:sz w:val="28"/>
          <w:szCs w:val="28"/>
        </w:rPr>
        <w:t xml:space="preserve"> </w:t>
      </w:r>
      <w:r w:rsidR="00B25C04">
        <w:rPr>
          <w:sz w:val="28"/>
          <w:szCs w:val="28"/>
        </w:rPr>
        <w:t xml:space="preserve">подготовившие </w:t>
      </w:r>
      <w:r w:rsidR="00B25C04" w:rsidRPr="00B25C04">
        <w:rPr>
          <w:sz w:val="28"/>
          <w:szCs w:val="28"/>
        </w:rPr>
        <w:t xml:space="preserve">лауреатов 1, 2, 3 степени </w:t>
      </w:r>
      <w:r w:rsidR="00C16189" w:rsidRPr="00B25C04">
        <w:rPr>
          <w:sz w:val="28"/>
          <w:szCs w:val="28"/>
        </w:rPr>
        <w:t xml:space="preserve">награждаются </w:t>
      </w:r>
      <w:r w:rsidR="00625438" w:rsidRPr="00B25C04">
        <w:rPr>
          <w:sz w:val="28"/>
          <w:szCs w:val="28"/>
        </w:rPr>
        <w:t>благодар</w:t>
      </w:r>
      <w:r w:rsidR="00B25C04">
        <w:rPr>
          <w:sz w:val="28"/>
          <w:szCs w:val="28"/>
        </w:rPr>
        <w:t>ственными письмами</w:t>
      </w:r>
      <w:r w:rsidRPr="00B25C04">
        <w:rPr>
          <w:sz w:val="28"/>
          <w:szCs w:val="28"/>
        </w:rPr>
        <w:t>.</w:t>
      </w:r>
    </w:p>
    <w:p w:rsidR="00C16189" w:rsidRDefault="005D6827" w:rsidP="009C4CBD">
      <w:pPr>
        <w:pStyle w:val="a7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63DBA">
        <w:rPr>
          <w:sz w:val="28"/>
          <w:szCs w:val="28"/>
        </w:rPr>
        <w:t>9</w:t>
      </w:r>
      <w:r w:rsidR="00C16189" w:rsidRPr="00E03FC8">
        <w:rPr>
          <w:sz w:val="28"/>
          <w:szCs w:val="28"/>
        </w:rPr>
        <w:t xml:space="preserve">. Торжественная церемония </w:t>
      </w:r>
      <w:r>
        <w:rPr>
          <w:sz w:val="28"/>
          <w:szCs w:val="28"/>
        </w:rPr>
        <w:t xml:space="preserve">чествования победителей </w:t>
      </w:r>
      <w:r w:rsidR="00043E40">
        <w:rPr>
          <w:sz w:val="28"/>
          <w:szCs w:val="28"/>
        </w:rPr>
        <w:t>Конкурса</w:t>
      </w:r>
      <w:r w:rsidR="00C16189" w:rsidRPr="00E03FC8">
        <w:rPr>
          <w:sz w:val="28"/>
          <w:szCs w:val="28"/>
        </w:rPr>
        <w:t xml:space="preserve"> состоится </w:t>
      </w:r>
      <w:r w:rsidR="00C72A75" w:rsidRPr="00C72A75">
        <w:rPr>
          <w:b/>
          <w:sz w:val="28"/>
          <w:szCs w:val="28"/>
        </w:rPr>
        <w:t>14 февраля</w:t>
      </w:r>
      <w:r w:rsidRPr="00C72A75">
        <w:rPr>
          <w:b/>
          <w:sz w:val="28"/>
          <w:szCs w:val="28"/>
        </w:rPr>
        <w:t xml:space="preserve"> 202</w:t>
      </w:r>
      <w:r w:rsidR="00C72A75" w:rsidRPr="00C72A75">
        <w:rPr>
          <w:b/>
          <w:sz w:val="28"/>
          <w:szCs w:val="28"/>
        </w:rPr>
        <w:t>1</w:t>
      </w:r>
      <w:r w:rsidRPr="00C72A75">
        <w:rPr>
          <w:b/>
          <w:sz w:val="28"/>
          <w:szCs w:val="28"/>
        </w:rPr>
        <w:t xml:space="preserve"> года</w:t>
      </w:r>
      <w:r w:rsidR="00F95F1B" w:rsidRPr="00C72A75">
        <w:rPr>
          <w:b/>
          <w:sz w:val="28"/>
          <w:szCs w:val="28"/>
        </w:rPr>
        <w:t xml:space="preserve"> </w:t>
      </w:r>
      <w:r w:rsidR="00C823FD">
        <w:rPr>
          <w:sz w:val="28"/>
          <w:szCs w:val="28"/>
        </w:rPr>
        <w:t xml:space="preserve">в </w:t>
      </w:r>
      <w:r w:rsidR="00C16189" w:rsidRPr="00E03FC8">
        <w:rPr>
          <w:sz w:val="28"/>
          <w:szCs w:val="28"/>
        </w:rPr>
        <w:t xml:space="preserve">ОКЦ с участием заслуженного деятеля </w:t>
      </w:r>
      <w:r w:rsidR="00C16189" w:rsidRPr="00E03FC8">
        <w:rPr>
          <w:sz w:val="28"/>
          <w:szCs w:val="28"/>
        </w:rPr>
        <w:lastRenderedPageBreak/>
        <w:t>искусств РФ, детского композитора Григория Васильевича Гладкова и членов жюри.</w:t>
      </w:r>
    </w:p>
    <w:p w:rsidR="00614028" w:rsidRDefault="00614028" w:rsidP="009C4CBD">
      <w:pPr>
        <w:pStyle w:val="a7"/>
        <w:ind w:left="720"/>
        <w:jc w:val="center"/>
        <w:rPr>
          <w:b/>
          <w:sz w:val="28"/>
          <w:szCs w:val="28"/>
        </w:rPr>
      </w:pPr>
    </w:p>
    <w:p w:rsidR="00B25C04" w:rsidRPr="00E03FC8" w:rsidRDefault="00C16189" w:rsidP="009C4CBD">
      <w:pPr>
        <w:pStyle w:val="a7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7. Финансовые условия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7.1. Участие в конкурсе бесплатное. Для </w:t>
      </w:r>
      <w:proofErr w:type="gramStart"/>
      <w:r w:rsidRPr="00B25C04">
        <w:rPr>
          <w:sz w:val="28"/>
          <w:szCs w:val="28"/>
        </w:rPr>
        <w:t>иногородних</w:t>
      </w:r>
      <w:proofErr w:type="gramEnd"/>
      <w:r w:rsidRPr="00B25C04">
        <w:rPr>
          <w:sz w:val="28"/>
          <w:szCs w:val="28"/>
        </w:rPr>
        <w:t xml:space="preserve"> – проезд, проживание и питание за свой счет. Оргкомитет предоставляет информационную помощь по вопросу размещения в гостиницах города. </w:t>
      </w:r>
    </w:p>
    <w:p w:rsidR="00B25C04" w:rsidRPr="000E002C" w:rsidRDefault="00B25C04" w:rsidP="009C4CBD">
      <w:pPr>
        <w:tabs>
          <w:tab w:val="left" w:pos="1134"/>
        </w:tabs>
        <w:ind w:left="720" w:firstLine="709"/>
        <w:jc w:val="both"/>
        <w:rPr>
          <w:b/>
          <w:sz w:val="28"/>
          <w:szCs w:val="28"/>
        </w:rPr>
      </w:pPr>
      <w:r w:rsidRPr="00B25C04">
        <w:rPr>
          <w:sz w:val="28"/>
          <w:szCs w:val="28"/>
        </w:rPr>
        <w:t xml:space="preserve">7.2. </w:t>
      </w:r>
      <w:r w:rsidRPr="000E002C">
        <w:rPr>
          <w:b/>
          <w:sz w:val="28"/>
          <w:szCs w:val="28"/>
        </w:rPr>
        <w:t xml:space="preserve">Для получения денежной премии (стипендии) призёр конкурса до </w:t>
      </w:r>
      <w:r w:rsidR="00EB28BD">
        <w:rPr>
          <w:b/>
          <w:sz w:val="28"/>
          <w:szCs w:val="28"/>
          <w:u w:val="single"/>
        </w:rPr>
        <w:t>1</w:t>
      </w:r>
      <w:r w:rsidR="002E1B6D">
        <w:rPr>
          <w:b/>
          <w:sz w:val="28"/>
          <w:szCs w:val="28"/>
          <w:u w:val="single"/>
        </w:rPr>
        <w:t>6</w:t>
      </w:r>
      <w:r w:rsidR="00EB28BD">
        <w:rPr>
          <w:b/>
          <w:sz w:val="28"/>
          <w:szCs w:val="28"/>
          <w:u w:val="single"/>
        </w:rPr>
        <w:t>.02.2021 года</w:t>
      </w:r>
      <w:r w:rsidRPr="000E002C">
        <w:rPr>
          <w:b/>
          <w:sz w:val="28"/>
          <w:szCs w:val="28"/>
        </w:rPr>
        <w:t xml:space="preserve"> предоставляет организатору конкурса на электронную почту: </w:t>
      </w:r>
      <w:r w:rsidRPr="000E002C">
        <w:rPr>
          <w:b/>
          <w:sz w:val="28"/>
          <w:szCs w:val="28"/>
          <w:u w:val="single"/>
        </w:rPr>
        <w:t>MBU-ZBSK@yandex.ru</w:t>
      </w:r>
      <w:r w:rsidRPr="000E002C">
        <w:rPr>
          <w:b/>
          <w:sz w:val="28"/>
          <w:szCs w:val="28"/>
        </w:rPr>
        <w:t xml:space="preserve"> (контактный телефон (4162) 23-75-95, главный бухгалтер проекта - Чернухина Татьяна Александровна) следующие документы:</w:t>
      </w:r>
    </w:p>
    <w:p w:rsidR="00B25C04" w:rsidRPr="000E002C" w:rsidRDefault="00B25C04" w:rsidP="009C4CBD">
      <w:pPr>
        <w:tabs>
          <w:tab w:val="left" w:pos="1134"/>
        </w:tabs>
        <w:ind w:left="720" w:firstLine="709"/>
        <w:jc w:val="both"/>
        <w:rPr>
          <w:b/>
          <w:sz w:val="28"/>
          <w:szCs w:val="28"/>
        </w:rPr>
      </w:pPr>
      <w:r w:rsidRPr="00B25C04">
        <w:rPr>
          <w:sz w:val="28"/>
          <w:szCs w:val="28"/>
        </w:rPr>
        <w:t xml:space="preserve">7.2.1. </w:t>
      </w:r>
      <w:r w:rsidRPr="000E002C">
        <w:rPr>
          <w:b/>
          <w:sz w:val="28"/>
          <w:szCs w:val="28"/>
        </w:rPr>
        <w:t xml:space="preserve">Для физического лица: 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- на бланке банка реквизиты расчетного </w:t>
      </w:r>
      <w:r w:rsidRPr="000E002C">
        <w:rPr>
          <w:b/>
          <w:sz w:val="28"/>
          <w:szCs w:val="28"/>
          <w:u w:val="single"/>
        </w:rPr>
        <w:t>счета ребёнка</w:t>
      </w:r>
      <w:r w:rsidRPr="00B25C04">
        <w:rPr>
          <w:sz w:val="28"/>
          <w:szCs w:val="28"/>
        </w:rPr>
        <w:t xml:space="preserve"> для перечисления денежных средств, открытого в ПАО «Сбербанк» (социальный партнёр конкурса);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копию свидетельства о рождении (или паспорта) ребёнка;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копию ИНН ребёнка;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копию СНИЛС ребёнка.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025B72">
        <w:rPr>
          <w:b/>
          <w:sz w:val="32"/>
          <w:szCs w:val="32"/>
        </w:rPr>
        <w:t>Внимание! При перечислении стипендии взимается налог</w:t>
      </w:r>
      <w:r w:rsidRPr="00B25C04">
        <w:rPr>
          <w:sz w:val="28"/>
          <w:szCs w:val="28"/>
        </w:rPr>
        <w:t>.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7.2.2. </w:t>
      </w:r>
      <w:r w:rsidRPr="00025B72">
        <w:rPr>
          <w:b/>
          <w:sz w:val="28"/>
          <w:szCs w:val="28"/>
        </w:rPr>
        <w:t>Для юридических лиц (коллективы):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>- на бланке учреждения реквизиты расчетного счета для перечисления денежных средств, открытого в ПАО «Сбербанк» (социальный партнёр конкурса);</w:t>
      </w:r>
    </w:p>
    <w:p w:rsidR="006A4146" w:rsidRDefault="00B25C04" w:rsidP="006A4146">
      <w:pPr>
        <w:tabs>
          <w:tab w:val="left" w:pos="1276"/>
        </w:tabs>
        <w:ind w:left="708" w:firstLine="426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- до </w:t>
      </w:r>
      <w:r w:rsidRPr="00EB28BD">
        <w:rPr>
          <w:b/>
          <w:sz w:val="28"/>
          <w:szCs w:val="28"/>
        </w:rPr>
        <w:t>15.</w:t>
      </w:r>
      <w:r w:rsidR="00EB28BD" w:rsidRPr="00EB28BD">
        <w:rPr>
          <w:b/>
          <w:sz w:val="28"/>
          <w:szCs w:val="28"/>
        </w:rPr>
        <w:t>03</w:t>
      </w:r>
      <w:r w:rsidRPr="00EB28BD">
        <w:rPr>
          <w:b/>
          <w:sz w:val="28"/>
          <w:szCs w:val="28"/>
        </w:rPr>
        <w:t>.202</w:t>
      </w:r>
      <w:r w:rsidR="00EB28BD" w:rsidRPr="00EB28BD">
        <w:rPr>
          <w:b/>
          <w:sz w:val="28"/>
          <w:szCs w:val="28"/>
        </w:rPr>
        <w:t>1</w:t>
      </w:r>
      <w:r w:rsidRPr="00EB28BD">
        <w:rPr>
          <w:sz w:val="28"/>
          <w:szCs w:val="28"/>
        </w:rPr>
        <w:t xml:space="preserve"> </w:t>
      </w:r>
      <w:r w:rsidRPr="00B25C04">
        <w:rPr>
          <w:sz w:val="28"/>
          <w:szCs w:val="28"/>
        </w:rPr>
        <w:t xml:space="preserve">года направить </w:t>
      </w:r>
      <w:r w:rsidR="00F746E2">
        <w:rPr>
          <w:sz w:val="28"/>
          <w:szCs w:val="28"/>
        </w:rPr>
        <w:t xml:space="preserve">финансовый </w:t>
      </w:r>
      <w:r w:rsidRPr="00B25C04">
        <w:rPr>
          <w:sz w:val="28"/>
          <w:szCs w:val="28"/>
        </w:rPr>
        <w:t>отчет с подтверждающими документами о направлении средств на материально-техническую базу для развития коллектив</w:t>
      </w:r>
      <w:proofErr w:type="gramStart"/>
      <w:r w:rsidRPr="00B25C04">
        <w:rPr>
          <w:sz w:val="28"/>
          <w:szCs w:val="28"/>
        </w:rPr>
        <w:t>а</w:t>
      </w:r>
      <w:r w:rsidR="006A4146" w:rsidRPr="003955DF">
        <w:rPr>
          <w:sz w:val="28"/>
          <w:szCs w:val="28"/>
        </w:rPr>
        <w:t>(</w:t>
      </w:r>
      <w:proofErr w:type="gramEnd"/>
      <w:r w:rsidR="006A4146" w:rsidRPr="003955DF">
        <w:rPr>
          <w:sz w:val="28"/>
          <w:szCs w:val="28"/>
        </w:rPr>
        <w:t xml:space="preserve">приложение </w:t>
      </w:r>
      <w:r w:rsidR="006A4146">
        <w:rPr>
          <w:sz w:val="28"/>
          <w:szCs w:val="28"/>
        </w:rPr>
        <w:t>4</w:t>
      </w:r>
      <w:r w:rsidR="006A4146" w:rsidRPr="003955DF">
        <w:rPr>
          <w:sz w:val="28"/>
          <w:szCs w:val="28"/>
        </w:rPr>
        <w:t>)</w:t>
      </w:r>
      <w:r w:rsidR="006A4146">
        <w:rPr>
          <w:sz w:val="28"/>
          <w:szCs w:val="28"/>
        </w:rPr>
        <w:t>.</w:t>
      </w:r>
    </w:p>
    <w:p w:rsidR="00B25C04" w:rsidRPr="00B25C04" w:rsidRDefault="00B25C04" w:rsidP="009C4CBD">
      <w:pPr>
        <w:tabs>
          <w:tab w:val="left" w:pos="1134"/>
        </w:tabs>
        <w:ind w:left="720" w:firstLine="709"/>
        <w:jc w:val="both"/>
        <w:rPr>
          <w:sz w:val="28"/>
          <w:szCs w:val="28"/>
        </w:rPr>
      </w:pPr>
      <w:r w:rsidRPr="00B25C04">
        <w:rPr>
          <w:sz w:val="28"/>
          <w:szCs w:val="28"/>
        </w:rPr>
        <w:t xml:space="preserve">7.3. </w:t>
      </w:r>
      <w:r w:rsidRPr="00025B72">
        <w:rPr>
          <w:b/>
          <w:sz w:val="28"/>
          <w:szCs w:val="28"/>
        </w:rPr>
        <w:t>Оргкомитет приглашает социальных партнеров</w:t>
      </w:r>
      <w:r w:rsidRPr="00B25C04">
        <w:rPr>
          <w:sz w:val="28"/>
          <w:szCs w:val="28"/>
        </w:rPr>
        <w:t xml:space="preserve"> оказать поддержку VII Международному фестивалю-конкурсу детской и юношеской песни «Детство на Амуре. Правнуки Победы».</w:t>
      </w:r>
    </w:p>
    <w:p w:rsidR="007610C6" w:rsidRDefault="007610C6" w:rsidP="009C4CBD">
      <w:pPr>
        <w:tabs>
          <w:tab w:val="left" w:pos="851"/>
        </w:tabs>
        <w:ind w:left="720" w:firstLine="709"/>
        <w:jc w:val="both"/>
        <w:rPr>
          <w:b/>
          <w:sz w:val="28"/>
          <w:szCs w:val="28"/>
        </w:rPr>
      </w:pPr>
    </w:p>
    <w:p w:rsidR="00C16189" w:rsidRPr="00E03FC8" w:rsidRDefault="00C16189" w:rsidP="000217B8">
      <w:pPr>
        <w:tabs>
          <w:tab w:val="left" w:pos="851"/>
        </w:tabs>
        <w:jc w:val="both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Реквизиты на оплату благотворительных пожертвований.</w:t>
      </w:r>
    </w:p>
    <w:p w:rsidR="00C16189" w:rsidRPr="00E03FC8" w:rsidRDefault="00C16189" w:rsidP="000217B8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 xml:space="preserve">Полное название: </w:t>
      </w:r>
      <w:r w:rsidRPr="00E03FC8">
        <w:rPr>
          <w:sz w:val="28"/>
          <w:szCs w:val="28"/>
        </w:rPr>
        <w:t xml:space="preserve">Амурская областная общественная детская, молодежная, </w:t>
      </w:r>
      <w:r w:rsidR="008A1674">
        <w:rPr>
          <w:sz w:val="28"/>
          <w:szCs w:val="28"/>
        </w:rPr>
        <w:t xml:space="preserve">социальная, благотворительная, </w:t>
      </w:r>
      <w:r w:rsidRPr="00E03FC8">
        <w:rPr>
          <w:sz w:val="28"/>
          <w:szCs w:val="28"/>
        </w:rPr>
        <w:t xml:space="preserve">информационно-издательская организация "Открытое сердце" </w:t>
      </w:r>
    </w:p>
    <w:p w:rsidR="00C16189" w:rsidRPr="00E03FC8" w:rsidRDefault="008A1674" w:rsidP="00021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Сокращенное: </w:t>
      </w:r>
      <w:r>
        <w:rPr>
          <w:sz w:val="28"/>
          <w:szCs w:val="28"/>
        </w:rPr>
        <w:t xml:space="preserve">АООДМСБИО </w:t>
      </w:r>
      <w:r w:rsidR="00C16189" w:rsidRPr="00E03FC8">
        <w:rPr>
          <w:sz w:val="28"/>
          <w:szCs w:val="28"/>
        </w:rPr>
        <w:t>"Открытое сердце"</w:t>
      </w:r>
    </w:p>
    <w:p w:rsidR="00C16189" w:rsidRPr="00E03FC8" w:rsidRDefault="008A1674" w:rsidP="000217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Юридический адрес: </w:t>
      </w:r>
      <w:r w:rsidR="00C16189" w:rsidRPr="00E03FC8">
        <w:rPr>
          <w:sz w:val="28"/>
          <w:szCs w:val="28"/>
        </w:rPr>
        <w:t xml:space="preserve">675 000 Российская Федерация, Амурская область, </w:t>
      </w:r>
      <w:proofErr w:type="spellStart"/>
      <w:r w:rsidR="00C16189" w:rsidRPr="00E03FC8">
        <w:rPr>
          <w:sz w:val="28"/>
          <w:szCs w:val="28"/>
        </w:rPr>
        <w:t>г</w:t>
      </w:r>
      <w:proofErr w:type="gramStart"/>
      <w:r w:rsidR="00C16189" w:rsidRPr="00E03FC8">
        <w:rPr>
          <w:sz w:val="28"/>
          <w:szCs w:val="28"/>
        </w:rPr>
        <w:t>.Б</w:t>
      </w:r>
      <w:proofErr w:type="gramEnd"/>
      <w:r w:rsidR="00C16189" w:rsidRPr="00E03FC8">
        <w:rPr>
          <w:sz w:val="28"/>
          <w:szCs w:val="28"/>
        </w:rPr>
        <w:t>лаговещенск</w:t>
      </w:r>
      <w:proofErr w:type="spellEnd"/>
      <w:r w:rsidR="00C16189" w:rsidRPr="00E03FC8">
        <w:rPr>
          <w:sz w:val="28"/>
          <w:szCs w:val="28"/>
        </w:rPr>
        <w:t>, ул. Ленина, 78 оф.3.</w:t>
      </w:r>
    </w:p>
    <w:p w:rsidR="00C16189" w:rsidRPr="00E03FC8" w:rsidRDefault="00C16189" w:rsidP="000217B8">
      <w:pPr>
        <w:ind w:firstLine="708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 xml:space="preserve">Фактический адрес: </w:t>
      </w:r>
      <w:r w:rsidRPr="00E03FC8">
        <w:rPr>
          <w:sz w:val="28"/>
          <w:szCs w:val="28"/>
        </w:rPr>
        <w:t xml:space="preserve">675 000 Российская Федерация, Амурская область, </w:t>
      </w:r>
    </w:p>
    <w:p w:rsidR="00C16189" w:rsidRPr="00E03FC8" w:rsidRDefault="00C16189" w:rsidP="000217B8">
      <w:pPr>
        <w:ind w:firstLine="708"/>
        <w:jc w:val="both"/>
        <w:rPr>
          <w:sz w:val="28"/>
          <w:szCs w:val="28"/>
        </w:rPr>
      </w:pPr>
      <w:proofErr w:type="spellStart"/>
      <w:r w:rsidRPr="00E03FC8">
        <w:rPr>
          <w:sz w:val="28"/>
          <w:szCs w:val="28"/>
        </w:rPr>
        <w:t>г</w:t>
      </w:r>
      <w:proofErr w:type="gramStart"/>
      <w:r w:rsidRPr="00E03FC8">
        <w:rPr>
          <w:sz w:val="28"/>
          <w:szCs w:val="28"/>
        </w:rPr>
        <w:t>.Б</w:t>
      </w:r>
      <w:proofErr w:type="gramEnd"/>
      <w:r w:rsidRPr="00E03FC8">
        <w:rPr>
          <w:sz w:val="28"/>
          <w:szCs w:val="28"/>
        </w:rPr>
        <w:t>лаговещенск</w:t>
      </w:r>
      <w:proofErr w:type="spellEnd"/>
      <w:r w:rsidRPr="00E03FC8">
        <w:rPr>
          <w:sz w:val="28"/>
          <w:szCs w:val="28"/>
        </w:rPr>
        <w:t>, ул. Ленина, 78 оф.3.</w:t>
      </w:r>
    </w:p>
    <w:p w:rsidR="00C16189" w:rsidRPr="00E03FC8" w:rsidRDefault="008A1674" w:rsidP="009C4C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 9145502746,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hyperlink r:id="rId13" w:history="1">
        <w:r w:rsidR="00C16189" w:rsidRPr="00E03FC8">
          <w:rPr>
            <w:rStyle w:val="a8"/>
            <w:color w:val="auto"/>
            <w:sz w:val="28"/>
            <w:szCs w:val="28"/>
          </w:rPr>
          <w:t>ocerdce@rambler.ru</w:t>
        </w:r>
      </w:hyperlink>
    </w:p>
    <w:p w:rsidR="00C16189" w:rsidRPr="00E03FC8" w:rsidRDefault="00C16189" w:rsidP="000217B8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>Президент:</w:t>
      </w:r>
      <w:r w:rsidRPr="00E03FC8">
        <w:rPr>
          <w:sz w:val="28"/>
          <w:szCs w:val="28"/>
        </w:rPr>
        <w:t xml:space="preserve"> Павлова Лариса </w:t>
      </w:r>
      <w:proofErr w:type="spellStart"/>
      <w:r w:rsidRPr="00E03FC8">
        <w:rPr>
          <w:sz w:val="28"/>
          <w:szCs w:val="28"/>
        </w:rPr>
        <w:t>Болеславовна</w:t>
      </w:r>
      <w:proofErr w:type="spellEnd"/>
      <w:r w:rsidRPr="00E03FC8">
        <w:rPr>
          <w:sz w:val="28"/>
          <w:szCs w:val="28"/>
        </w:rPr>
        <w:t>, на основании Устава</w:t>
      </w:r>
    </w:p>
    <w:p w:rsidR="00C16189" w:rsidRDefault="00C16189" w:rsidP="000217B8">
      <w:pPr>
        <w:ind w:firstLine="708"/>
        <w:jc w:val="both"/>
        <w:rPr>
          <w:sz w:val="28"/>
          <w:szCs w:val="28"/>
        </w:rPr>
      </w:pPr>
      <w:r w:rsidRPr="00E03FC8">
        <w:rPr>
          <w:sz w:val="28"/>
          <w:szCs w:val="28"/>
          <w:u w:val="single"/>
        </w:rPr>
        <w:t>Бухгалтер:</w:t>
      </w:r>
      <w:r w:rsidRPr="00E03FC8">
        <w:rPr>
          <w:sz w:val="28"/>
          <w:szCs w:val="28"/>
        </w:rPr>
        <w:t xml:space="preserve"> Байбак Ирина Александровна</w:t>
      </w:r>
    </w:p>
    <w:p w:rsidR="000217B8" w:rsidRDefault="000217B8" w:rsidP="000217B8">
      <w:pPr>
        <w:ind w:firstLine="708"/>
        <w:jc w:val="both"/>
        <w:rPr>
          <w:sz w:val="28"/>
          <w:szCs w:val="28"/>
        </w:rPr>
      </w:pPr>
    </w:p>
    <w:p w:rsidR="00C72A75" w:rsidRPr="00E03FC8" w:rsidRDefault="00C72A75" w:rsidP="000217B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5250"/>
      </w:tblGrid>
      <w:tr w:rsidR="00C16189" w:rsidRPr="00E03FC8" w:rsidTr="000217B8">
        <w:tc>
          <w:tcPr>
            <w:tcW w:w="4781" w:type="dxa"/>
          </w:tcPr>
          <w:p w:rsidR="00BE62CA" w:rsidRDefault="00C16189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lastRenderedPageBreak/>
              <w:t>ИНН</w:t>
            </w:r>
            <w:r w:rsidRPr="00E03FC8">
              <w:rPr>
                <w:sz w:val="28"/>
                <w:szCs w:val="28"/>
              </w:rPr>
              <w:t>2801160024</w:t>
            </w:r>
          </w:p>
          <w:p w:rsidR="00C16189" w:rsidRPr="00E03FC8" w:rsidRDefault="00BE62CA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КПП</w:t>
            </w:r>
            <w:r w:rsidR="00C16189" w:rsidRPr="00E03FC8">
              <w:rPr>
                <w:sz w:val="28"/>
                <w:szCs w:val="28"/>
              </w:rPr>
              <w:t>280101001</w:t>
            </w:r>
          </w:p>
          <w:p w:rsidR="00C16189" w:rsidRPr="00E03FC8" w:rsidRDefault="00C16189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ОГРН 1112800000334</w:t>
            </w:r>
          </w:p>
          <w:p w:rsidR="00C16189" w:rsidRPr="00E03FC8" w:rsidRDefault="00C16189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ОКПО  </w:t>
            </w:r>
            <w:r w:rsidR="00BE62CA">
              <w:rPr>
                <w:sz w:val="28"/>
                <w:szCs w:val="28"/>
              </w:rPr>
              <w:t>03389719</w:t>
            </w:r>
          </w:p>
          <w:p w:rsidR="00C16189" w:rsidRPr="00E03FC8" w:rsidRDefault="00C16189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ОКВЭД  91.33; 22.11; 22.12; 22.13; 22.15</w:t>
            </w:r>
          </w:p>
          <w:p w:rsidR="00C16189" w:rsidRPr="00E03FC8" w:rsidRDefault="00C16189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5250" w:type="dxa"/>
          </w:tcPr>
          <w:p w:rsidR="00C16189" w:rsidRPr="00E03FC8" w:rsidRDefault="00C16189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  <w:u w:val="single"/>
              </w:rPr>
              <w:t>Банковские реквизиты:</w:t>
            </w:r>
          </w:p>
          <w:p w:rsidR="00C16189" w:rsidRPr="00690B5D" w:rsidRDefault="00244760" w:rsidP="000217B8">
            <w:pPr>
              <w:rPr>
                <w:sz w:val="28"/>
                <w:szCs w:val="28"/>
              </w:rPr>
            </w:pPr>
            <w:proofErr w:type="gramStart"/>
            <w:r w:rsidRPr="00690B5D">
              <w:rPr>
                <w:sz w:val="28"/>
                <w:szCs w:val="28"/>
              </w:rPr>
              <w:t>Р</w:t>
            </w:r>
            <w:proofErr w:type="gramEnd"/>
            <w:r w:rsidRPr="00690B5D">
              <w:rPr>
                <w:sz w:val="28"/>
                <w:szCs w:val="28"/>
              </w:rPr>
              <w:t>/с № 40703810603000000217,</w:t>
            </w:r>
          </w:p>
          <w:p w:rsidR="00690B5D" w:rsidRPr="00690B5D" w:rsidRDefault="00690B5D" w:rsidP="00690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690B5D">
              <w:rPr>
                <w:sz w:val="28"/>
                <w:szCs w:val="28"/>
              </w:rPr>
              <w:t>/с 30101810600000000608</w:t>
            </w:r>
          </w:p>
          <w:p w:rsidR="00690B5D" w:rsidRDefault="00690B5D" w:rsidP="00690B5D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>БИК 040813608</w:t>
            </w:r>
          </w:p>
          <w:p w:rsidR="00BE62CA" w:rsidRDefault="00244760" w:rsidP="00690B5D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 xml:space="preserve">в ДАЛЬНЕВОСТОЧНЫЙ </w:t>
            </w:r>
          </w:p>
          <w:p w:rsidR="00C16189" w:rsidRPr="00E03FC8" w:rsidRDefault="00244760" w:rsidP="000217B8">
            <w:pPr>
              <w:rPr>
                <w:sz w:val="28"/>
                <w:szCs w:val="28"/>
              </w:rPr>
            </w:pPr>
            <w:r w:rsidRPr="00690B5D">
              <w:rPr>
                <w:sz w:val="28"/>
                <w:szCs w:val="28"/>
              </w:rPr>
              <w:t>БАНК ПАО СБЕРБАНК</w:t>
            </w:r>
            <w:r w:rsidR="002C6B86">
              <w:rPr>
                <w:sz w:val="28"/>
                <w:szCs w:val="28"/>
              </w:rPr>
              <w:t xml:space="preserve"> </w:t>
            </w:r>
            <w:r w:rsidR="000217B8">
              <w:rPr>
                <w:sz w:val="28"/>
                <w:szCs w:val="28"/>
              </w:rPr>
              <w:t>г. Хабаровск</w:t>
            </w:r>
          </w:p>
        </w:tc>
      </w:tr>
    </w:tbl>
    <w:p w:rsidR="00C6480B" w:rsidRDefault="00C6480B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F746E2" w:rsidRDefault="00F746E2" w:rsidP="00F746E2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625438" w:rsidRDefault="00625438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625438" w:rsidRDefault="00625438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55F09" w:rsidRDefault="00255F09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6480B" w:rsidRDefault="00C6480B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8C3081" w:rsidRDefault="008C3081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8C3081" w:rsidRDefault="008C3081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8C3081" w:rsidRDefault="008C3081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72A75" w:rsidRDefault="00C72A75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72A75" w:rsidRDefault="00C72A75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72A75" w:rsidRDefault="00C72A75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72A75" w:rsidRDefault="00C72A75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72A75" w:rsidRDefault="00C72A75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C72A75" w:rsidRDefault="00C72A75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E002C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B8067A" w:rsidRDefault="00B8067A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2C6B86" w:rsidRDefault="002C6B86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0217B8" w:rsidRDefault="000217B8" w:rsidP="00C72A75">
      <w:pPr>
        <w:pStyle w:val="a7"/>
        <w:jc w:val="both"/>
        <w:rPr>
          <w:b/>
          <w:sz w:val="28"/>
          <w:szCs w:val="28"/>
        </w:rPr>
      </w:pPr>
    </w:p>
    <w:p w:rsidR="00EE2562" w:rsidRPr="00E03FC8" w:rsidRDefault="00EE2562" w:rsidP="009C4CBD">
      <w:pPr>
        <w:pStyle w:val="a7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lastRenderedPageBreak/>
        <w:t>Приложение №1</w:t>
      </w:r>
    </w:p>
    <w:p w:rsidR="00EE2562" w:rsidRPr="00E03FC8" w:rsidRDefault="00EE2562" w:rsidP="009C4CBD">
      <w:pPr>
        <w:pStyle w:val="a7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 xml:space="preserve">к ПОЛОЖЕНИЮ </w:t>
      </w:r>
    </w:p>
    <w:p w:rsidR="00EE2562" w:rsidRPr="00E03FC8" w:rsidRDefault="00EE2562" w:rsidP="009C4CBD">
      <w:pPr>
        <w:pStyle w:val="a6"/>
        <w:spacing w:before="0" w:after="0"/>
        <w:ind w:left="720"/>
        <w:jc w:val="both"/>
        <w:rPr>
          <w:bCs/>
          <w:sz w:val="28"/>
          <w:szCs w:val="28"/>
        </w:rPr>
      </w:pPr>
      <w:r w:rsidRPr="00E03FC8">
        <w:rPr>
          <w:bCs/>
          <w:sz w:val="28"/>
          <w:szCs w:val="28"/>
        </w:rPr>
        <w:t xml:space="preserve">Реквизиты учреждения </w:t>
      </w:r>
    </w:p>
    <w:p w:rsidR="00EE2562" w:rsidRPr="00E03FC8" w:rsidRDefault="00EE2562" w:rsidP="009C4CBD">
      <w:pPr>
        <w:ind w:left="720"/>
        <w:jc w:val="both"/>
        <w:rPr>
          <w:b/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b/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b/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5D6827" w:rsidP="009C4C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№___от ___________20</w:t>
      </w:r>
      <w:r w:rsidRPr="005D6827">
        <w:rPr>
          <w:sz w:val="28"/>
          <w:szCs w:val="28"/>
        </w:rPr>
        <w:t>20</w:t>
      </w:r>
      <w:r w:rsidR="00EE2562" w:rsidRPr="00E03FC8">
        <w:rPr>
          <w:sz w:val="28"/>
          <w:szCs w:val="28"/>
        </w:rPr>
        <w:t xml:space="preserve">г. 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на участие </w:t>
      </w:r>
    </w:p>
    <w:p w:rsidR="00EE2562" w:rsidRPr="00E03FC8" w:rsidRDefault="005D6827" w:rsidP="009C4CB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Международном </w:t>
      </w:r>
      <w:r w:rsidR="00B13D7D">
        <w:rPr>
          <w:sz w:val="28"/>
          <w:szCs w:val="28"/>
        </w:rPr>
        <w:t>Конкурс</w:t>
      </w:r>
      <w:r w:rsidR="00A925E7">
        <w:rPr>
          <w:sz w:val="28"/>
          <w:szCs w:val="28"/>
        </w:rPr>
        <w:t>е ДПИ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«Пластилиновая ворона»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1.Полное название образовательного учреждения (коллектива):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3. Сокращённое название образовательного учреждения (коллектива):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2. Руководитель организации (Ф.И.О. полностью):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3. Всего представлено работ _______ шт.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4. Телефон организации:</w:t>
      </w:r>
    </w:p>
    <w:p w:rsidR="00EE2562" w:rsidRPr="00CB0EB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5. Электронный адрес:</w:t>
      </w:r>
    </w:p>
    <w:p w:rsidR="00A925E7" w:rsidRPr="00E03FC8" w:rsidRDefault="00A925E7" w:rsidP="009C4CBD">
      <w:pPr>
        <w:ind w:left="720"/>
        <w:jc w:val="both"/>
        <w:rPr>
          <w:sz w:val="28"/>
          <w:szCs w:val="28"/>
        </w:rPr>
      </w:pPr>
    </w:p>
    <w:p w:rsidR="00EE2562" w:rsidRPr="00A925E7" w:rsidRDefault="00A925E7" w:rsidP="009C4CBD">
      <w:pPr>
        <w:ind w:left="720"/>
        <w:jc w:val="both"/>
        <w:rPr>
          <w:sz w:val="28"/>
          <w:szCs w:val="28"/>
          <w:u w:val="single"/>
        </w:rPr>
      </w:pPr>
      <w:r w:rsidRPr="00A925E7">
        <w:rPr>
          <w:sz w:val="28"/>
          <w:szCs w:val="28"/>
          <w:u w:val="single"/>
        </w:rPr>
        <w:t xml:space="preserve">Принимается строго в электронном виде </w:t>
      </w:r>
    </w:p>
    <w:p w:rsidR="00A925E7" w:rsidRPr="00E03FC8" w:rsidRDefault="00A925E7" w:rsidP="009C4CBD">
      <w:pPr>
        <w:ind w:left="720"/>
        <w:jc w:val="both"/>
        <w:rPr>
          <w:sz w:val="28"/>
          <w:szCs w:val="2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81"/>
        <w:gridCol w:w="2335"/>
        <w:gridCol w:w="1578"/>
        <w:gridCol w:w="1792"/>
        <w:gridCol w:w="1853"/>
      </w:tblGrid>
      <w:tr w:rsidR="00E03FC8" w:rsidRPr="00E03FC8" w:rsidTr="00E34002">
        <w:trPr>
          <w:trHeight w:val="9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9C4CBD">
            <w:pPr>
              <w:ind w:left="720"/>
              <w:jc w:val="center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№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Ф.И. автора</w:t>
            </w:r>
          </w:p>
          <w:p w:rsidR="00EE2562" w:rsidRDefault="00E3400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П</w:t>
            </w:r>
            <w:r w:rsidR="00EE2562" w:rsidRPr="00E03FC8">
              <w:rPr>
                <w:sz w:val="28"/>
                <w:szCs w:val="28"/>
              </w:rPr>
              <w:t>олностью</w:t>
            </w:r>
          </w:p>
          <w:p w:rsidR="00E34002" w:rsidRPr="00E03FC8" w:rsidRDefault="00E34002" w:rsidP="00E34002">
            <w:pPr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34002" w:rsidP="00E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r w:rsidR="00EE2562" w:rsidRPr="00E03FC8">
              <w:rPr>
                <w:sz w:val="28"/>
                <w:szCs w:val="28"/>
              </w:rPr>
              <w:t>рождения/возраст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6A" w:rsidRPr="00E03FC8" w:rsidRDefault="00AD006A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Материал</w:t>
            </w:r>
          </w:p>
          <w:p w:rsidR="00EE2562" w:rsidRPr="00E03FC8" w:rsidRDefault="00E34002" w:rsidP="00E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</w:t>
            </w:r>
            <w:r w:rsidR="00EE2562" w:rsidRPr="00E03FC8">
              <w:rPr>
                <w:sz w:val="28"/>
                <w:szCs w:val="28"/>
              </w:rPr>
              <w:t>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Ф.И.О. куратора (полностью)</w:t>
            </w:r>
          </w:p>
        </w:tc>
      </w:tr>
      <w:tr w:rsidR="00E03FC8" w:rsidRPr="00E03FC8" w:rsidTr="00E3400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4.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6.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7.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8.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03FC8" w:rsidRPr="00E03FC8" w:rsidTr="00E3400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E2562" w:rsidP="00E34002">
            <w:pPr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9.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EE2562" w:rsidRPr="00E03FC8" w:rsidTr="00E34002">
        <w:trPr>
          <w:trHeight w:val="2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562" w:rsidRPr="00E03FC8" w:rsidRDefault="00E34002" w:rsidP="00E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E2562" w:rsidRPr="00E03FC8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>Руководитель организации_________________________</w:t>
      </w:r>
      <w:r w:rsidRPr="00E03FC8">
        <w:rPr>
          <w:sz w:val="28"/>
          <w:szCs w:val="28"/>
        </w:rPr>
        <w:tab/>
        <w:t xml:space="preserve">Подпись 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</w:r>
      <w:r w:rsidRPr="00E03FC8">
        <w:rPr>
          <w:sz w:val="28"/>
          <w:szCs w:val="28"/>
        </w:rPr>
        <w:tab/>
        <w:t>М.П.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267D71" w:rsidRDefault="00267D71" w:rsidP="009C4CBD">
      <w:pPr>
        <w:ind w:left="720"/>
        <w:jc w:val="both"/>
        <w:rPr>
          <w:sz w:val="28"/>
          <w:szCs w:val="28"/>
        </w:rPr>
      </w:pPr>
    </w:p>
    <w:p w:rsidR="00EE2562" w:rsidRDefault="00EE2562" w:rsidP="00E34002">
      <w:pPr>
        <w:pStyle w:val="a7"/>
        <w:jc w:val="both"/>
        <w:rPr>
          <w:b/>
          <w:sz w:val="28"/>
          <w:szCs w:val="28"/>
        </w:rPr>
      </w:pPr>
    </w:p>
    <w:p w:rsidR="00B8067A" w:rsidRDefault="00B8067A" w:rsidP="00E34002">
      <w:pPr>
        <w:pStyle w:val="a7"/>
        <w:jc w:val="both"/>
        <w:rPr>
          <w:b/>
          <w:sz w:val="28"/>
          <w:szCs w:val="28"/>
        </w:rPr>
      </w:pPr>
    </w:p>
    <w:p w:rsidR="000E002C" w:rsidRPr="00E03FC8" w:rsidRDefault="000E002C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EE2562" w:rsidRPr="00E03FC8" w:rsidRDefault="00EE2562" w:rsidP="00E34002">
      <w:pPr>
        <w:pStyle w:val="a7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Приложение №2</w:t>
      </w:r>
    </w:p>
    <w:p w:rsidR="00EE2562" w:rsidRPr="00E03FC8" w:rsidRDefault="00EE2562" w:rsidP="00E34002">
      <w:pPr>
        <w:pStyle w:val="a7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 xml:space="preserve">к ПОЛОЖЕНИЮ </w:t>
      </w:r>
    </w:p>
    <w:p w:rsidR="00EE2562" w:rsidRPr="00E03FC8" w:rsidRDefault="00EE2562" w:rsidP="009C4CBD">
      <w:pPr>
        <w:pStyle w:val="a7"/>
        <w:ind w:left="720"/>
        <w:jc w:val="both"/>
        <w:rPr>
          <w:b/>
          <w:sz w:val="28"/>
          <w:szCs w:val="28"/>
        </w:rPr>
      </w:pPr>
    </w:p>
    <w:p w:rsidR="00EE2562" w:rsidRPr="000E3086" w:rsidRDefault="00EE2562" w:rsidP="00E34002">
      <w:pPr>
        <w:ind w:left="720"/>
        <w:jc w:val="center"/>
        <w:rPr>
          <w:b/>
          <w:sz w:val="28"/>
          <w:szCs w:val="28"/>
        </w:rPr>
      </w:pPr>
      <w:r w:rsidRPr="000E3086">
        <w:rPr>
          <w:b/>
          <w:sz w:val="28"/>
          <w:szCs w:val="28"/>
        </w:rPr>
        <w:t>ЗАЯВКА НА УЧАСТИЕ</w:t>
      </w:r>
    </w:p>
    <w:p w:rsidR="00EE2562" w:rsidRPr="00E03FC8" w:rsidRDefault="00EE2562" w:rsidP="00E34002">
      <w:pPr>
        <w:ind w:left="720"/>
        <w:jc w:val="center"/>
        <w:rPr>
          <w:sz w:val="28"/>
          <w:szCs w:val="28"/>
        </w:rPr>
      </w:pPr>
      <w:r w:rsidRPr="00E03FC8">
        <w:rPr>
          <w:sz w:val="28"/>
        </w:rPr>
        <w:t xml:space="preserve">В </w:t>
      </w:r>
      <w:r w:rsidR="0023581A">
        <w:rPr>
          <w:sz w:val="28"/>
          <w:szCs w:val="28"/>
        </w:rPr>
        <w:t>МЕЖДУНАРОДНОМ</w:t>
      </w:r>
      <w:r w:rsidR="00B13D7D">
        <w:rPr>
          <w:sz w:val="28"/>
          <w:szCs w:val="28"/>
        </w:rPr>
        <w:t xml:space="preserve"> КОНКУРС</w:t>
      </w:r>
      <w:r w:rsidR="0023581A">
        <w:rPr>
          <w:sz w:val="28"/>
          <w:szCs w:val="28"/>
        </w:rPr>
        <w:t>Е</w:t>
      </w:r>
    </w:p>
    <w:p w:rsidR="00EE2562" w:rsidRPr="00E03FC8" w:rsidRDefault="00EE2562" w:rsidP="00E34002">
      <w:pPr>
        <w:pStyle w:val="a7"/>
        <w:ind w:left="720"/>
        <w:jc w:val="center"/>
        <w:rPr>
          <w:sz w:val="28"/>
          <w:szCs w:val="28"/>
        </w:rPr>
      </w:pPr>
      <w:r w:rsidRPr="00E03FC8">
        <w:rPr>
          <w:sz w:val="28"/>
          <w:szCs w:val="28"/>
        </w:rPr>
        <w:t>«</w:t>
      </w:r>
      <w:r w:rsidR="00E94D2C" w:rsidRPr="00E03FC8">
        <w:rPr>
          <w:sz w:val="28"/>
          <w:szCs w:val="28"/>
        </w:rPr>
        <w:t>ПЛАСТИЛИНОВАЯ ВОРОНА</w:t>
      </w:r>
      <w:r w:rsidRPr="00E03FC8">
        <w:rPr>
          <w:sz w:val="28"/>
          <w:szCs w:val="28"/>
        </w:rPr>
        <w:t>»</w:t>
      </w:r>
    </w:p>
    <w:p w:rsidR="0023581A" w:rsidRPr="00E03FC8" w:rsidRDefault="0023581A" w:rsidP="00E34002">
      <w:pPr>
        <w:ind w:left="720"/>
        <w:jc w:val="center"/>
        <w:rPr>
          <w:sz w:val="28"/>
        </w:rPr>
      </w:pPr>
      <w:r w:rsidRPr="00E03FC8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>
        <w:rPr>
          <w:sz w:val="28"/>
        </w:rPr>
        <w:t xml:space="preserve"> МЕЖДУНАРОДНОГО ФЕСТИВАЛЯ</w:t>
      </w:r>
    </w:p>
    <w:p w:rsidR="0023581A" w:rsidRPr="00E03FC8" w:rsidRDefault="0023581A" w:rsidP="00E34002">
      <w:pPr>
        <w:ind w:left="720"/>
        <w:jc w:val="center"/>
        <w:rPr>
          <w:sz w:val="28"/>
        </w:rPr>
      </w:pPr>
      <w:r w:rsidRPr="00E03FC8">
        <w:rPr>
          <w:sz w:val="28"/>
        </w:rPr>
        <w:t>«ДЕТСТВО НА АМУРЕ</w:t>
      </w:r>
      <w:r>
        <w:rPr>
          <w:sz w:val="28"/>
        </w:rPr>
        <w:t>. ПРАВНУКИ ПОБЕДЫ</w:t>
      </w:r>
      <w:r w:rsidRPr="00E03FC8">
        <w:rPr>
          <w:sz w:val="28"/>
        </w:rPr>
        <w:t>»</w:t>
      </w:r>
    </w:p>
    <w:p w:rsidR="00EE2562" w:rsidRPr="00E03FC8" w:rsidRDefault="00EE2562" w:rsidP="009C4CBD">
      <w:pPr>
        <w:pStyle w:val="a7"/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  <w:u w:val="single"/>
        </w:rPr>
      </w:pPr>
      <w:r w:rsidRPr="00E03FC8">
        <w:rPr>
          <w:sz w:val="28"/>
          <w:szCs w:val="28"/>
          <w:u w:val="single"/>
        </w:rPr>
        <w:t>Принимается строго в электронном виде (</w:t>
      </w:r>
      <w:r w:rsidRPr="00E34002">
        <w:rPr>
          <w:b/>
          <w:sz w:val="28"/>
          <w:szCs w:val="28"/>
          <w:u w:val="single"/>
        </w:rPr>
        <w:t xml:space="preserve">в программе </w:t>
      </w:r>
      <w:r w:rsidRPr="00E34002">
        <w:rPr>
          <w:b/>
          <w:sz w:val="28"/>
          <w:szCs w:val="28"/>
          <w:u w:val="single"/>
          <w:lang w:val="en-US"/>
        </w:rPr>
        <w:t>Word</w:t>
      </w:r>
      <w:r w:rsidRPr="00E34002">
        <w:rPr>
          <w:b/>
          <w:sz w:val="28"/>
          <w:szCs w:val="28"/>
          <w:u w:val="single"/>
        </w:rPr>
        <w:t>)!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062"/>
        <w:gridCol w:w="3509"/>
      </w:tblGrid>
      <w:tr w:rsidR="00E03FC8" w:rsidRPr="00E03FC8" w:rsidTr="00870E7E">
        <w:trPr>
          <w:trHeight w:val="462"/>
        </w:trPr>
        <w:tc>
          <w:tcPr>
            <w:tcW w:w="6062" w:type="dxa"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 xml:space="preserve">№ из протокола </w:t>
            </w:r>
          </w:p>
        </w:tc>
        <w:tc>
          <w:tcPr>
            <w:tcW w:w="3509" w:type="dxa"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Фамилия, имя автора работы</w:t>
            </w:r>
          </w:p>
        </w:tc>
        <w:tc>
          <w:tcPr>
            <w:tcW w:w="3509" w:type="dxa"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Возраст автора работы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Вид</w:t>
            </w:r>
            <w:r w:rsidR="00FD1404" w:rsidRPr="00E03FC8">
              <w:rPr>
                <w:sz w:val="28"/>
                <w:szCs w:val="28"/>
              </w:rPr>
              <w:t xml:space="preserve"> искусства</w:t>
            </w:r>
            <w:r w:rsidRPr="00E03FC8">
              <w:rPr>
                <w:sz w:val="28"/>
                <w:szCs w:val="28"/>
              </w:rPr>
              <w:t>/материал исполнения</w:t>
            </w:r>
          </w:p>
        </w:tc>
        <w:tc>
          <w:tcPr>
            <w:tcW w:w="3509" w:type="dxa"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Образовательное учреждение (полное наименование и сокращенное)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Город, регион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proofErr w:type="gramStart"/>
            <w:r w:rsidRPr="00E03FC8">
              <w:rPr>
                <w:sz w:val="28"/>
                <w:szCs w:val="28"/>
              </w:rPr>
              <w:t>Полное</w:t>
            </w:r>
            <w:proofErr w:type="gramEnd"/>
            <w:r w:rsidRPr="00E03FC8">
              <w:rPr>
                <w:sz w:val="28"/>
                <w:szCs w:val="28"/>
              </w:rPr>
              <w:t xml:space="preserve"> ФИО куратора</w:t>
            </w:r>
          </w:p>
        </w:tc>
        <w:tc>
          <w:tcPr>
            <w:tcW w:w="3509" w:type="dxa"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Должность куратора работы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Электронный адрес куратора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E03FC8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Контактный телефон куратора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Cs/>
                <w:sz w:val="28"/>
                <w:szCs w:val="28"/>
              </w:rPr>
            </w:pPr>
            <w:r w:rsidRPr="00E03FC8">
              <w:rPr>
                <w:bCs/>
                <w:sz w:val="28"/>
                <w:szCs w:val="28"/>
              </w:rPr>
              <w:t> </w:t>
            </w:r>
          </w:p>
        </w:tc>
      </w:tr>
      <w:tr w:rsidR="00EE2562" w:rsidRPr="00E03FC8" w:rsidTr="00870E7E">
        <w:trPr>
          <w:trHeight w:val="462"/>
        </w:trPr>
        <w:tc>
          <w:tcPr>
            <w:tcW w:w="6062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sz w:val="28"/>
                <w:szCs w:val="28"/>
              </w:rPr>
            </w:pPr>
            <w:r w:rsidRPr="00E03FC8">
              <w:rPr>
                <w:sz w:val="28"/>
                <w:szCs w:val="28"/>
              </w:rPr>
              <w:t>Контактный телефон автора работы</w:t>
            </w:r>
          </w:p>
        </w:tc>
        <w:tc>
          <w:tcPr>
            <w:tcW w:w="3509" w:type="dxa"/>
            <w:hideMark/>
          </w:tcPr>
          <w:p w:rsidR="00EE2562" w:rsidRPr="00E03FC8" w:rsidRDefault="00EE2562" w:rsidP="009C4CBD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  <w:r w:rsidRPr="00E03FC8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EE2562" w:rsidRPr="00E03FC8" w:rsidRDefault="00EE2562" w:rsidP="009C4CBD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Default="00EE2562" w:rsidP="009C4CBD">
      <w:pPr>
        <w:ind w:left="720"/>
        <w:jc w:val="both"/>
        <w:rPr>
          <w:sz w:val="28"/>
          <w:szCs w:val="28"/>
        </w:rPr>
      </w:pPr>
    </w:p>
    <w:p w:rsidR="000E3086" w:rsidRDefault="000E3086" w:rsidP="009C4CBD">
      <w:pPr>
        <w:ind w:left="720"/>
        <w:jc w:val="both"/>
        <w:rPr>
          <w:sz w:val="28"/>
          <w:szCs w:val="28"/>
        </w:rPr>
      </w:pPr>
    </w:p>
    <w:p w:rsidR="000E3086" w:rsidRPr="00E03FC8" w:rsidRDefault="000E3086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</w:p>
    <w:p w:rsidR="00EE2562" w:rsidRDefault="00EE2562" w:rsidP="009C4CBD">
      <w:pPr>
        <w:ind w:left="720"/>
        <w:jc w:val="both"/>
        <w:rPr>
          <w:sz w:val="28"/>
          <w:szCs w:val="28"/>
        </w:rPr>
      </w:pPr>
    </w:p>
    <w:p w:rsidR="000F77BD" w:rsidRPr="00E03FC8" w:rsidRDefault="000F77BD" w:rsidP="009C4CBD">
      <w:pPr>
        <w:ind w:left="720"/>
        <w:jc w:val="both"/>
        <w:rPr>
          <w:sz w:val="28"/>
          <w:szCs w:val="28"/>
        </w:rPr>
      </w:pPr>
    </w:p>
    <w:p w:rsidR="00EE2562" w:rsidRPr="00E03FC8" w:rsidRDefault="00EE2562" w:rsidP="00E34002">
      <w:pPr>
        <w:ind w:left="720"/>
        <w:jc w:val="right"/>
        <w:rPr>
          <w:sz w:val="28"/>
          <w:szCs w:val="28"/>
        </w:rPr>
      </w:pPr>
      <w:r w:rsidRPr="00E03FC8">
        <w:rPr>
          <w:sz w:val="28"/>
          <w:szCs w:val="28"/>
        </w:rPr>
        <w:t>Приложение№3</w:t>
      </w:r>
    </w:p>
    <w:p w:rsidR="00E34002" w:rsidRDefault="00EE2562" w:rsidP="00E34002">
      <w:pPr>
        <w:pStyle w:val="a7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к ПОЛОЖЕНИЮ</w:t>
      </w:r>
    </w:p>
    <w:p w:rsidR="00EE2562" w:rsidRPr="00E03FC8" w:rsidRDefault="00EE2562" w:rsidP="00E34002">
      <w:pPr>
        <w:pStyle w:val="a7"/>
        <w:ind w:left="720"/>
        <w:jc w:val="right"/>
        <w:rPr>
          <w:b/>
          <w:sz w:val="28"/>
          <w:szCs w:val="28"/>
        </w:rPr>
      </w:pPr>
    </w:p>
    <w:p w:rsidR="00EE2562" w:rsidRPr="00E03FC8" w:rsidRDefault="00EE2562" w:rsidP="00E34002">
      <w:pPr>
        <w:pStyle w:val="a7"/>
        <w:ind w:left="720"/>
        <w:jc w:val="center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Согласие родителя (законного представителя) на участие в Международном кон</w:t>
      </w:r>
      <w:r w:rsidR="00A925E7">
        <w:rPr>
          <w:b/>
          <w:sz w:val="28"/>
          <w:szCs w:val="28"/>
        </w:rPr>
        <w:t>курсе ДПИ</w:t>
      </w:r>
      <w:r w:rsidR="00F95F1B">
        <w:rPr>
          <w:b/>
          <w:sz w:val="28"/>
          <w:szCs w:val="28"/>
        </w:rPr>
        <w:t xml:space="preserve"> </w:t>
      </w:r>
      <w:r w:rsidRPr="00E03FC8">
        <w:rPr>
          <w:b/>
          <w:sz w:val="28"/>
          <w:szCs w:val="28"/>
        </w:rPr>
        <w:t>«</w:t>
      </w:r>
      <w:r w:rsidR="00E94D2C" w:rsidRPr="00E03FC8">
        <w:rPr>
          <w:b/>
          <w:sz w:val="28"/>
          <w:szCs w:val="28"/>
        </w:rPr>
        <w:t>Пластилиновая ворона</w:t>
      </w:r>
      <w:r w:rsidRPr="00E03FC8">
        <w:rPr>
          <w:b/>
          <w:sz w:val="28"/>
          <w:szCs w:val="28"/>
        </w:rPr>
        <w:t>»  ребёнка (опекаемого) и на обработку персональных данных</w:t>
      </w:r>
    </w:p>
    <w:p w:rsidR="00EE2562" w:rsidRPr="00E03FC8" w:rsidRDefault="00EE2562" w:rsidP="009C4CBD">
      <w:pPr>
        <w:ind w:left="720"/>
        <w:jc w:val="both"/>
        <w:rPr>
          <w:sz w:val="20"/>
          <w:szCs w:val="20"/>
        </w:rPr>
      </w:pPr>
    </w:p>
    <w:p w:rsidR="00EE2562" w:rsidRPr="00E03FC8" w:rsidRDefault="00EE2562" w:rsidP="009C4CBD">
      <w:pPr>
        <w:ind w:left="720" w:firstLine="708"/>
        <w:jc w:val="both"/>
      </w:pPr>
      <w:r w:rsidRPr="00E03FC8">
        <w:t>1. Я, _______________________________________________________________</w:t>
      </w:r>
    </w:p>
    <w:p w:rsidR="00EE2562" w:rsidRPr="00E03FC8" w:rsidRDefault="00EE2562" w:rsidP="009C4CBD">
      <w:pPr>
        <w:ind w:left="720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                                              (Ф.И.О. родителя / законного представителя полностью)</w:t>
      </w:r>
    </w:p>
    <w:p w:rsidR="00EE2562" w:rsidRPr="00E03FC8" w:rsidRDefault="00EE2562" w:rsidP="009C4CBD">
      <w:pPr>
        <w:ind w:left="720"/>
        <w:jc w:val="both"/>
      </w:pPr>
      <w:r w:rsidRPr="00E03FC8">
        <w:t>родитель/законный представитель _______________________________________________</w:t>
      </w:r>
    </w:p>
    <w:p w:rsidR="00EE2562" w:rsidRPr="00E03FC8" w:rsidRDefault="00EE2562" w:rsidP="009C4CBD">
      <w:pPr>
        <w:ind w:left="720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(</w:t>
      </w:r>
      <w:proofErr w:type="gramStart"/>
      <w:r w:rsidRPr="00E03FC8">
        <w:rPr>
          <w:sz w:val="20"/>
          <w:szCs w:val="20"/>
        </w:rPr>
        <w:t>нужное</w:t>
      </w:r>
      <w:proofErr w:type="gramEnd"/>
      <w:r w:rsidRPr="00E03FC8">
        <w:rPr>
          <w:sz w:val="20"/>
          <w:szCs w:val="20"/>
        </w:rPr>
        <w:t xml:space="preserve"> подчеркнуть)                                                         (ФИО участника полностью) </w:t>
      </w:r>
    </w:p>
    <w:p w:rsidR="00EE2562" w:rsidRPr="00E03FC8" w:rsidRDefault="00EE2562" w:rsidP="009C4CBD">
      <w:pPr>
        <w:ind w:left="720"/>
        <w:jc w:val="both"/>
      </w:pPr>
      <w:r w:rsidRPr="00E03FC8">
        <w:t>_______________________________ (далее – «Участник»), ____________ года рождения, ученика/ученицы __________________________________________________________________________</w:t>
      </w:r>
    </w:p>
    <w:p w:rsidR="00EE2562" w:rsidRPr="00E03FC8" w:rsidRDefault="00EE2562" w:rsidP="009C4CBD">
      <w:pPr>
        <w:ind w:left="720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                                            (класс/группа, наименование образовательной организации)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_________________________________________________________________, </w:t>
      </w:r>
    </w:p>
    <w:p w:rsidR="00EE2562" w:rsidRPr="00E03FC8" w:rsidRDefault="00EE2562" w:rsidP="009C4CBD">
      <w:pPr>
        <w:ind w:left="720"/>
        <w:jc w:val="both"/>
      </w:pPr>
      <w:r w:rsidRPr="00E03FC8">
        <w:t>настоящим даю согласие на участие моего ребёнка (опекаемого) в Международном конкурсе изобразительного искусства «</w:t>
      </w:r>
      <w:r w:rsidR="00E94D2C" w:rsidRPr="00E03FC8">
        <w:t>Пластилиновая ворона</w:t>
      </w:r>
      <w:r w:rsidRPr="00E03FC8">
        <w:t>», проводимого с 1 марта по 20 октября 2019 года.</w:t>
      </w:r>
    </w:p>
    <w:p w:rsidR="00EE2562" w:rsidRPr="00E03FC8" w:rsidRDefault="00EE2562" w:rsidP="009C4CBD">
      <w:pPr>
        <w:ind w:left="720" w:firstLine="708"/>
        <w:jc w:val="both"/>
      </w:pPr>
      <w:r w:rsidRPr="00E03FC8">
        <w:t>С Положением о Фестивале-конкурсе, размещённом на странице Фестиваля-конкурса «Детство на Амуре</w:t>
      </w:r>
      <w:r w:rsidR="0023581A">
        <w:t>. Правнуки Победы</w:t>
      </w:r>
      <w:r w:rsidRPr="00E03FC8">
        <w:t xml:space="preserve">» </w:t>
      </w:r>
      <w:hyperlink r:id="rId14" w:history="1">
        <w:proofErr w:type="spellStart"/>
        <w:r w:rsidRPr="00F95F1B">
          <w:rPr>
            <w:rStyle w:val="a8"/>
            <w:color w:val="auto"/>
            <w:u w:val="none"/>
          </w:rPr>
          <w:t>культура</w:t>
        </w:r>
      </w:hyperlink>
      <w:r w:rsidRPr="00F95F1B">
        <w:t>.</w:t>
      </w:r>
      <w:r w:rsidRPr="00E03FC8">
        <w:t>благовещенск</w:t>
      </w:r>
      <w:proofErr w:type="gramStart"/>
      <w:r w:rsidRPr="00E03FC8">
        <w:t>.р</w:t>
      </w:r>
      <w:proofErr w:type="gramEnd"/>
      <w:r w:rsidRPr="00E03FC8">
        <w:t>ф</w:t>
      </w:r>
      <w:proofErr w:type="spellEnd"/>
      <w:r w:rsidRPr="00E03FC8">
        <w:t>, ознакомлен, порядок проведения и правила Фестиваля-конкурса мне понятны.</w:t>
      </w:r>
    </w:p>
    <w:p w:rsidR="00EE2562" w:rsidRPr="00E03FC8" w:rsidRDefault="00EE2562" w:rsidP="009C4CBD">
      <w:pPr>
        <w:ind w:left="720" w:firstLine="708"/>
        <w:jc w:val="both"/>
      </w:pPr>
      <w:r w:rsidRPr="00E03FC8">
        <w:t xml:space="preserve">2. Настоящим я даю согласие на использование и обработку </w:t>
      </w:r>
      <w:r w:rsidR="004B4D55">
        <w:t>данных</w:t>
      </w:r>
      <w:r w:rsidR="00F95F1B">
        <w:t xml:space="preserve"> </w:t>
      </w:r>
      <w:r w:rsidR="004B4D55" w:rsidRPr="004B4D55">
        <w:t>М</w:t>
      </w:r>
      <w:r w:rsidRPr="004B4D55">
        <w:t>униципальн</w:t>
      </w:r>
      <w:r w:rsidR="004B4D55" w:rsidRPr="004B4D55">
        <w:t>ым</w:t>
      </w:r>
      <w:r w:rsidRPr="004B4D55">
        <w:t xml:space="preserve"> бюджетн</w:t>
      </w:r>
      <w:r w:rsidR="004B4D55" w:rsidRPr="004B4D55">
        <w:t>ым</w:t>
      </w:r>
      <w:r w:rsidRPr="004B4D55">
        <w:t xml:space="preserve"> учреждени</w:t>
      </w:r>
      <w:r w:rsidR="004B4D55" w:rsidRPr="004B4D55">
        <w:t>ем</w:t>
      </w:r>
      <w:r w:rsidR="00F95F1B">
        <w:t xml:space="preserve"> </w:t>
      </w:r>
      <w:r w:rsidR="00FD4BCA" w:rsidRPr="004B4D55">
        <w:t>культуры «Городской дом культуры»</w:t>
      </w:r>
      <w:r w:rsidR="00F95F1B">
        <w:t xml:space="preserve"> </w:t>
      </w:r>
      <w:r w:rsidRPr="00E03FC8">
        <w:t>персональных данных своего ребёнка (опекаемого), к которым относятся данные о фамилии, имени, отчестве</w:t>
      </w:r>
      <w:r w:rsidR="00E94D2C" w:rsidRPr="00E03FC8">
        <w:t xml:space="preserve">, наименовании образовательной </w:t>
      </w:r>
      <w:r w:rsidRPr="00E03FC8">
        <w:t>организации (класс/ группа).</w:t>
      </w:r>
    </w:p>
    <w:p w:rsidR="00EE2562" w:rsidRPr="00E03FC8" w:rsidRDefault="00EE2562" w:rsidP="009C4CBD">
      <w:pPr>
        <w:ind w:left="720" w:firstLine="708"/>
        <w:jc w:val="both"/>
      </w:pPr>
      <w:proofErr w:type="gramStart"/>
      <w:r w:rsidRPr="00E03FC8">
        <w:t xml:space="preserve">Настоящее согласие предоставляется на совершение любых действий (операций) или совокупности действий (операций), совершаемых с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использование, уничтожение персональных данных. </w:t>
      </w:r>
      <w:proofErr w:type="gramEnd"/>
    </w:p>
    <w:p w:rsidR="00EE2562" w:rsidRPr="00E03FC8" w:rsidRDefault="00EE2562" w:rsidP="009C4CBD">
      <w:pPr>
        <w:ind w:left="720" w:firstLine="708"/>
        <w:jc w:val="both"/>
      </w:pPr>
      <w:r w:rsidRPr="00225150">
        <w:t xml:space="preserve">Муниципальное бюджетное учреждение </w:t>
      </w:r>
      <w:r w:rsidR="00FD4BCA" w:rsidRPr="00225150">
        <w:t>культуры «Городской дом культуры»</w:t>
      </w:r>
      <w:r w:rsidR="00F95F1B">
        <w:t xml:space="preserve"> </w:t>
      </w:r>
      <w:r w:rsidRPr="00E03FC8"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EE2562" w:rsidRPr="00E03FC8" w:rsidRDefault="00EE2562" w:rsidP="009C4CBD">
      <w:pPr>
        <w:ind w:left="720" w:firstLine="708"/>
        <w:jc w:val="both"/>
      </w:pPr>
      <w:r w:rsidRPr="00E03FC8">
        <w:t>Настоящее согласие может быть отозвано в любой момент по моему письменному заявлению.</w:t>
      </w:r>
    </w:p>
    <w:p w:rsidR="00EE2562" w:rsidRPr="00E03FC8" w:rsidRDefault="00EE2562" w:rsidP="009C4CBD">
      <w:pPr>
        <w:ind w:left="720" w:firstLine="708"/>
        <w:jc w:val="both"/>
      </w:pPr>
      <w:r w:rsidRPr="00E03FC8">
        <w:t>3. В случае выхода ребенка (опекаемого) в финал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произведения изобразительного искусства, в которых я и (или) мой ребенок (опекаемый) изображен.</w:t>
      </w:r>
    </w:p>
    <w:p w:rsidR="00EE2562" w:rsidRPr="00E03FC8" w:rsidRDefault="00EE2562" w:rsidP="009C4CBD">
      <w:pPr>
        <w:ind w:left="720" w:firstLine="708"/>
        <w:jc w:val="both"/>
      </w:pPr>
      <w:r w:rsidRPr="00E03FC8">
        <w:t xml:space="preserve">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EE2562" w:rsidRPr="00E03FC8" w:rsidRDefault="00EE2562" w:rsidP="00E34002">
      <w:pPr>
        <w:ind w:left="720" w:firstLine="708"/>
        <w:jc w:val="both"/>
      </w:pPr>
      <w:r w:rsidRPr="00E03FC8">
        <w:t xml:space="preserve">Настоящим я отказываюсь от компенсации в отношении данных материалов. </w:t>
      </w:r>
    </w:p>
    <w:p w:rsidR="00EE2562" w:rsidRPr="00E03FC8" w:rsidRDefault="00EE2562" w:rsidP="009C4CBD">
      <w:pPr>
        <w:ind w:left="720"/>
        <w:jc w:val="both"/>
      </w:pPr>
      <w:r w:rsidRPr="00E03FC8">
        <w:t>При регистрации для участия в Конкурсе ребёнку (опекаемому) присвоен код участника ______________.</w:t>
      </w:r>
    </w:p>
    <w:p w:rsidR="00EE2562" w:rsidRPr="00E03FC8" w:rsidRDefault="00EE2562" w:rsidP="009C4CBD">
      <w:pPr>
        <w:ind w:left="720"/>
        <w:jc w:val="both"/>
        <w:rPr>
          <w:sz w:val="28"/>
          <w:szCs w:val="28"/>
        </w:rPr>
      </w:pPr>
      <w:r w:rsidRPr="00E03FC8">
        <w:rPr>
          <w:sz w:val="28"/>
          <w:szCs w:val="28"/>
        </w:rPr>
        <w:t xml:space="preserve">_________________________ / ___________________________________ / </w:t>
      </w:r>
    </w:p>
    <w:p w:rsidR="00EE2562" w:rsidRPr="00E03FC8" w:rsidRDefault="00E94D2C" w:rsidP="009C4CBD">
      <w:pPr>
        <w:ind w:left="720"/>
        <w:jc w:val="both"/>
        <w:rPr>
          <w:sz w:val="20"/>
          <w:szCs w:val="20"/>
        </w:rPr>
      </w:pPr>
      <w:r w:rsidRPr="00E03FC8">
        <w:rPr>
          <w:sz w:val="20"/>
          <w:szCs w:val="20"/>
        </w:rPr>
        <w:t xml:space="preserve">                  (подпись)    </w:t>
      </w:r>
      <w:r w:rsidR="00EE2562" w:rsidRPr="00E03FC8">
        <w:rPr>
          <w:sz w:val="20"/>
          <w:szCs w:val="20"/>
        </w:rPr>
        <w:t xml:space="preserve">                                          (ФИО родителя / законного представителя) </w:t>
      </w:r>
    </w:p>
    <w:p w:rsidR="00EE2562" w:rsidRPr="00E03FC8" w:rsidRDefault="00EE2562" w:rsidP="009C4CBD">
      <w:pPr>
        <w:ind w:left="720"/>
        <w:jc w:val="both"/>
      </w:pPr>
      <w:r w:rsidRPr="00E03FC8">
        <w:t>Контактный телефон (с кодом) _______________________________________.</w:t>
      </w:r>
    </w:p>
    <w:p w:rsidR="00EE2562" w:rsidRPr="00E03FC8" w:rsidRDefault="00EE2562" w:rsidP="009C4CBD">
      <w:pPr>
        <w:ind w:left="720"/>
        <w:jc w:val="both"/>
      </w:pPr>
    </w:p>
    <w:p w:rsidR="00EE2562" w:rsidRDefault="005860C6" w:rsidP="009C4CBD">
      <w:pPr>
        <w:ind w:left="720"/>
        <w:jc w:val="both"/>
      </w:pPr>
      <w:r>
        <w:t>«____» ______________20</w:t>
      </w:r>
      <w:r w:rsidR="00EE2562" w:rsidRPr="00E03FC8">
        <w:t>__ г.</w:t>
      </w:r>
    </w:p>
    <w:p w:rsidR="00F746E2" w:rsidRDefault="00F746E2" w:rsidP="009C4CBD">
      <w:pPr>
        <w:ind w:left="720"/>
        <w:jc w:val="both"/>
      </w:pPr>
    </w:p>
    <w:p w:rsidR="00F746E2" w:rsidRPr="00E03FC8" w:rsidRDefault="00F746E2" w:rsidP="00F746E2">
      <w:pPr>
        <w:ind w:left="720"/>
        <w:jc w:val="right"/>
        <w:rPr>
          <w:sz w:val="28"/>
          <w:szCs w:val="28"/>
        </w:rPr>
      </w:pPr>
      <w:r w:rsidRPr="00E03FC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</w:t>
      </w:r>
    </w:p>
    <w:p w:rsidR="00F746E2" w:rsidRDefault="00F746E2" w:rsidP="00F746E2">
      <w:pPr>
        <w:pStyle w:val="a7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к ПОЛОЖЕНИЮ</w:t>
      </w:r>
    </w:p>
    <w:p w:rsidR="00F746E2" w:rsidRDefault="00F746E2" w:rsidP="00F746E2">
      <w:pPr>
        <w:pStyle w:val="a7"/>
        <w:ind w:left="720"/>
        <w:jc w:val="right"/>
        <w:rPr>
          <w:b/>
          <w:sz w:val="28"/>
          <w:szCs w:val="28"/>
        </w:rPr>
      </w:pPr>
    </w:p>
    <w:p w:rsidR="00F746E2" w:rsidRDefault="00F746E2" w:rsidP="00F746E2">
      <w:pPr>
        <w:pStyle w:val="a7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Финансовый отчет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"/>
        <w:gridCol w:w="980"/>
        <w:gridCol w:w="1015"/>
        <w:gridCol w:w="9"/>
        <w:gridCol w:w="996"/>
        <w:gridCol w:w="9"/>
        <w:gridCol w:w="1218"/>
        <w:gridCol w:w="9"/>
        <w:gridCol w:w="1104"/>
        <w:gridCol w:w="9"/>
        <w:gridCol w:w="864"/>
        <w:gridCol w:w="9"/>
        <w:gridCol w:w="1085"/>
        <w:gridCol w:w="9"/>
        <w:gridCol w:w="1017"/>
        <w:gridCol w:w="9"/>
        <w:gridCol w:w="867"/>
        <w:gridCol w:w="9"/>
        <w:gridCol w:w="692"/>
      </w:tblGrid>
      <w:tr w:rsidR="00F746E2" w:rsidRPr="00F746E2" w:rsidTr="00F746E2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6E2" w:rsidRPr="00F746E2" w:rsidRDefault="00F746E2" w:rsidP="00F746E2">
            <w:pPr>
              <w:jc w:val="center"/>
              <w:rPr>
                <w:sz w:val="28"/>
                <w:szCs w:val="28"/>
              </w:rPr>
            </w:pPr>
            <w:r w:rsidRPr="00F746E2">
              <w:rPr>
                <w:sz w:val="28"/>
                <w:szCs w:val="28"/>
              </w:rPr>
              <w:t>по освоению финансовых средств</w:t>
            </w:r>
          </w:p>
        </w:tc>
      </w:tr>
      <w:tr w:rsidR="00F746E2" w:rsidRPr="00F746E2" w:rsidTr="00F746E2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6E2" w:rsidRPr="00F746E2" w:rsidRDefault="00F746E2" w:rsidP="00EB28BD">
            <w:pPr>
              <w:jc w:val="center"/>
              <w:rPr>
                <w:sz w:val="28"/>
                <w:szCs w:val="28"/>
              </w:rPr>
            </w:pPr>
            <w:r w:rsidRPr="00F746E2">
              <w:rPr>
                <w:sz w:val="28"/>
                <w:szCs w:val="28"/>
              </w:rPr>
              <w:t xml:space="preserve">на </w:t>
            </w:r>
            <w:r w:rsidR="00A847C5" w:rsidRPr="00A847C5">
              <w:rPr>
                <w:sz w:val="28"/>
                <w:szCs w:val="28"/>
              </w:rPr>
              <w:t>материально-техническую базу для развития коллектива</w:t>
            </w:r>
            <w:r w:rsidRPr="00F746E2">
              <w:rPr>
                <w:sz w:val="28"/>
                <w:szCs w:val="28"/>
              </w:rPr>
              <w:t xml:space="preserve"> </w:t>
            </w:r>
            <w:r w:rsidR="00EB28BD" w:rsidRPr="00EB28BD">
              <w:rPr>
                <w:sz w:val="28"/>
                <w:szCs w:val="28"/>
              </w:rPr>
              <w:t>к</w:t>
            </w:r>
            <w:r w:rsidRPr="00EB28BD">
              <w:rPr>
                <w:b/>
                <w:sz w:val="28"/>
                <w:szCs w:val="28"/>
              </w:rPr>
              <w:t xml:space="preserve"> </w:t>
            </w:r>
            <w:r w:rsidR="00A847C5" w:rsidRPr="00EB28BD">
              <w:rPr>
                <w:b/>
                <w:sz w:val="28"/>
                <w:szCs w:val="28"/>
              </w:rPr>
              <w:t>15.</w:t>
            </w:r>
            <w:r w:rsidR="00EB28BD" w:rsidRPr="00EB28BD">
              <w:rPr>
                <w:b/>
                <w:sz w:val="28"/>
                <w:szCs w:val="28"/>
              </w:rPr>
              <w:t>03</w:t>
            </w:r>
            <w:r w:rsidR="00A847C5" w:rsidRPr="00EB28BD">
              <w:rPr>
                <w:b/>
                <w:sz w:val="28"/>
                <w:szCs w:val="28"/>
              </w:rPr>
              <w:t>.202</w:t>
            </w:r>
            <w:r w:rsidR="00EB28BD" w:rsidRPr="00EB28BD">
              <w:rPr>
                <w:b/>
                <w:sz w:val="28"/>
                <w:szCs w:val="28"/>
              </w:rPr>
              <w:t>1</w:t>
            </w:r>
          </w:p>
        </w:tc>
      </w:tr>
      <w:tr w:rsidR="00F746E2" w:rsidRPr="00F746E2" w:rsidTr="00F746E2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</w:p>
        </w:tc>
      </w:tr>
      <w:tr w:rsidR="00F746E2" w:rsidRPr="00F746E2" w:rsidTr="00A847C5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 xml:space="preserve">№ </w:t>
            </w:r>
            <w:proofErr w:type="gramStart"/>
            <w:r w:rsidRPr="00F746E2">
              <w:rPr>
                <w:sz w:val="21"/>
                <w:szCs w:val="21"/>
              </w:rPr>
              <w:t>п</w:t>
            </w:r>
            <w:proofErr w:type="gramEnd"/>
            <w:r w:rsidRPr="00F746E2">
              <w:rPr>
                <w:sz w:val="21"/>
                <w:szCs w:val="21"/>
              </w:rPr>
              <w:t>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Предмет закупки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Поставщик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контракта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Сумма, руб.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Кассовый расход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поставки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Примечание</w:t>
            </w:r>
          </w:p>
        </w:tc>
      </w:tr>
      <w:tr w:rsidR="00F746E2" w:rsidRPr="00F746E2" w:rsidTr="00A847C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46E2" w:rsidRPr="00F746E2" w:rsidRDefault="00F746E2" w:rsidP="00F746E2">
            <w:pPr>
              <w:jc w:val="center"/>
              <w:rPr>
                <w:color w:val="000000"/>
              </w:rPr>
            </w:pPr>
            <w:r w:rsidRPr="00F746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46E2" w:rsidRPr="00F746E2" w:rsidRDefault="00F746E2" w:rsidP="00F746E2">
            <w:pPr>
              <w:jc w:val="center"/>
              <w:rPr>
                <w:color w:val="000000"/>
              </w:rPr>
            </w:pPr>
            <w:r w:rsidRPr="00F746E2">
              <w:rPr>
                <w:color w:val="00000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F746E2">
            <w:pPr>
              <w:rPr>
                <w:color w:val="000000"/>
                <w:sz w:val="18"/>
                <w:szCs w:val="18"/>
              </w:rPr>
            </w:pPr>
            <w:r w:rsidRPr="00F746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F746E2">
            <w:pPr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6E2" w:rsidRPr="00F746E2" w:rsidRDefault="00F746E2" w:rsidP="00F746E2">
            <w:pPr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</w:tr>
      <w:tr w:rsidR="00F746E2" w:rsidRPr="00F746E2" w:rsidTr="00A847C5">
        <w:trPr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746E2" w:rsidRPr="00F746E2" w:rsidRDefault="00F746E2" w:rsidP="00F746E2">
            <w:pPr>
              <w:jc w:val="center"/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746E2" w:rsidRPr="00F746E2" w:rsidRDefault="00F746E2" w:rsidP="00F746E2">
            <w:pPr>
              <w:rPr>
                <w:b/>
                <w:bCs/>
                <w:sz w:val="21"/>
                <w:szCs w:val="21"/>
              </w:rPr>
            </w:pPr>
            <w:r w:rsidRPr="00F746E2">
              <w:rPr>
                <w:b/>
                <w:bCs/>
                <w:sz w:val="21"/>
                <w:szCs w:val="21"/>
              </w:rPr>
              <w:t> </w:t>
            </w:r>
          </w:p>
        </w:tc>
      </w:tr>
    </w:tbl>
    <w:p w:rsidR="00F746E2" w:rsidRDefault="00F746E2" w:rsidP="009C4CBD">
      <w:pPr>
        <w:ind w:left="720"/>
        <w:jc w:val="both"/>
      </w:pPr>
    </w:p>
    <w:p w:rsidR="00A847C5" w:rsidRDefault="00A847C5" w:rsidP="009C4CBD">
      <w:pPr>
        <w:ind w:left="720"/>
        <w:jc w:val="both"/>
      </w:pPr>
    </w:p>
    <w:p w:rsidR="00B10B5D" w:rsidRDefault="00B10B5D" w:rsidP="00B10B5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 сканированные документы и фотографии приобретённых товаров</w:t>
      </w:r>
    </w:p>
    <w:p w:rsidR="00B10B5D" w:rsidRDefault="00B10B5D" w:rsidP="00B10B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Оплата только  по безналичному расчету. </w:t>
      </w:r>
    </w:p>
    <w:p w:rsidR="00A847C5" w:rsidRPr="005860C6" w:rsidRDefault="00A847C5" w:rsidP="00B10B5D">
      <w:pPr>
        <w:pStyle w:val="a3"/>
        <w:ind w:left="1080"/>
        <w:jc w:val="both"/>
      </w:pPr>
    </w:p>
    <w:sectPr w:rsidR="00A847C5" w:rsidRPr="005860C6" w:rsidSect="00255F09">
      <w:footerReference w:type="default" r:id="rId15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8E" w:rsidRDefault="0086138E" w:rsidP="00255F09">
      <w:r>
        <w:separator/>
      </w:r>
    </w:p>
  </w:endnote>
  <w:endnote w:type="continuationSeparator" w:id="0">
    <w:p w:rsidR="0086138E" w:rsidRDefault="0086138E" w:rsidP="0025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6061"/>
      <w:docPartObj>
        <w:docPartGallery w:val="Page Numbers (Bottom of Page)"/>
        <w:docPartUnique/>
      </w:docPartObj>
    </w:sdtPr>
    <w:sdtEndPr/>
    <w:sdtContent>
      <w:p w:rsidR="00255F09" w:rsidRDefault="00A1704C">
        <w:pPr>
          <w:pStyle w:val="ae"/>
          <w:jc w:val="right"/>
        </w:pPr>
        <w:r>
          <w:fldChar w:fldCharType="begin"/>
        </w:r>
        <w:r w:rsidR="00255F09">
          <w:instrText>PAGE   \* MERGEFORMAT</w:instrText>
        </w:r>
        <w:r>
          <w:fldChar w:fldCharType="separate"/>
        </w:r>
        <w:r w:rsidR="00965404">
          <w:rPr>
            <w:noProof/>
          </w:rPr>
          <w:t>1</w:t>
        </w:r>
        <w:r>
          <w:fldChar w:fldCharType="end"/>
        </w:r>
      </w:p>
    </w:sdtContent>
  </w:sdt>
  <w:p w:rsidR="00255F09" w:rsidRDefault="00255F0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8E" w:rsidRDefault="0086138E" w:rsidP="00255F09">
      <w:r>
        <w:separator/>
      </w:r>
    </w:p>
  </w:footnote>
  <w:footnote w:type="continuationSeparator" w:id="0">
    <w:p w:rsidR="0086138E" w:rsidRDefault="0086138E" w:rsidP="0025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AE7"/>
    <w:multiLevelType w:val="hybridMultilevel"/>
    <w:tmpl w:val="F7726146"/>
    <w:lvl w:ilvl="0" w:tplc="90C8A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62B9A"/>
    <w:multiLevelType w:val="hybridMultilevel"/>
    <w:tmpl w:val="C63C8AF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0389"/>
    <w:multiLevelType w:val="hybridMultilevel"/>
    <w:tmpl w:val="7C96168E"/>
    <w:lvl w:ilvl="0" w:tplc="880A68C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5630"/>
    <w:multiLevelType w:val="hybridMultilevel"/>
    <w:tmpl w:val="8E70C362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483D"/>
    <w:multiLevelType w:val="hybridMultilevel"/>
    <w:tmpl w:val="1DC8013A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6230D"/>
    <w:multiLevelType w:val="hybridMultilevel"/>
    <w:tmpl w:val="D6783E7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B031C"/>
    <w:multiLevelType w:val="hybridMultilevel"/>
    <w:tmpl w:val="C14E724E"/>
    <w:lvl w:ilvl="0" w:tplc="B7942738">
      <w:start w:val="1"/>
      <w:numFmt w:val="decimal"/>
      <w:lvlText w:val="4.%1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90E"/>
    <w:multiLevelType w:val="hybridMultilevel"/>
    <w:tmpl w:val="DF9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94334"/>
    <w:multiLevelType w:val="hybridMultilevel"/>
    <w:tmpl w:val="B7FA6E9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26158"/>
    <w:multiLevelType w:val="hybridMultilevel"/>
    <w:tmpl w:val="5E9E4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ABB7293"/>
    <w:multiLevelType w:val="hybridMultilevel"/>
    <w:tmpl w:val="D97A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10F9E"/>
    <w:multiLevelType w:val="hybridMultilevel"/>
    <w:tmpl w:val="9EA6E168"/>
    <w:lvl w:ilvl="0" w:tplc="B81A6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C2A15"/>
    <w:multiLevelType w:val="multilevel"/>
    <w:tmpl w:val="5B5067E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DF70AA6"/>
    <w:multiLevelType w:val="hybridMultilevel"/>
    <w:tmpl w:val="41B077F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A6D22"/>
    <w:multiLevelType w:val="hybridMultilevel"/>
    <w:tmpl w:val="DCD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161C6"/>
    <w:multiLevelType w:val="hybridMultilevel"/>
    <w:tmpl w:val="755CC65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37F87"/>
    <w:multiLevelType w:val="hybridMultilevel"/>
    <w:tmpl w:val="8252E7B6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C66E7"/>
    <w:multiLevelType w:val="hybridMultilevel"/>
    <w:tmpl w:val="06321820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B4ECD"/>
    <w:multiLevelType w:val="multilevel"/>
    <w:tmpl w:val="9EBC3524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7D02D5"/>
    <w:multiLevelType w:val="hybridMultilevel"/>
    <w:tmpl w:val="C9CE9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5F29EF"/>
    <w:multiLevelType w:val="hybridMultilevel"/>
    <w:tmpl w:val="CBACFB5C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E5700"/>
    <w:multiLevelType w:val="hybridMultilevel"/>
    <w:tmpl w:val="CF6E4F2A"/>
    <w:lvl w:ilvl="0" w:tplc="52308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C05ADC"/>
    <w:multiLevelType w:val="multilevel"/>
    <w:tmpl w:val="E438FB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DCE3988"/>
    <w:multiLevelType w:val="multilevel"/>
    <w:tmpl w:val="CDACEDA6"/>
    <w:lvl w:ilvl="0">
      <w:start w:val="13"/>
      <w:numFmt w:val="decimal"/>
      <w:lvlText w:val="%1"/>
      <w:lvlJc w:val="left"/>
      <w:pPr>
        <w:ind w:left="1740" w:hanging="174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740" w:hanging="1740"/>
      </w:pPr>
      <w:rPr>
        <w:rFonts w:hint="default"/>
      </w:rPr>
    </w:lvl>
    <w:lvl w:ilvl="2">
      <w:start w:val="2"/>
      <w:numFmt w:val="decimalZero"/>
      <w:lvlText w:val="%1-%2.%3"/>
      <w:lvlJc w:val="left"/>
      <w:pPr>
        <w:ind w:left="1740" w:hanging="1740"/>
      </w:pPr>
      <w:rPr>
        <w:rFonts w:hint="default"/>
      </w:rPr>
    </w:lvl>
    <w:lvl w:ilvl="3">
      <w:start w:val="2021"/>
      <w:numFmt w:val="decimal"/>
      <w:lvlText w:val="%1-%2.%3.%4"/>
      <w:lvlJc w:val="left"/>
      <w:pPr>
        <w:ind w:left="1740" w:hanging="17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40" w:hanging="17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7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40" w:hanging="17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1470707"/>
    <w:multiLevelType w:val="hybridMultilevel"/>
    <w:tmpl w:val="ABC2B208"/>
    <w:lvl w:ilvl="0" w:tplc="880A6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B52C9"/>
    <w:multiLevelType w:val="hybridMultilevel"/>
    <w:tmpl w:val="68D2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6"/>
  </w:num>
  <w:num w:numId="5">
    <w:abstractNumId w:val="2"/>
  </w:num>
  <w:num w:numId="6">
    <w:abstractNumId w:val="24"/>
  </w:num>
  <w:num w:numId="7">
    <w:abstractNumId w:val="4"/>
  </w:num>
  <w:num w:numId="8">
    <w:abstractNumId w:val="8"/>
  </w:num>
  <w:num w:numId="9">
    <w:abstractNumId w:val="11"/>
  </w:num>
  <w:num w:numId="10">
    <w:abstractNumId w:val="7"/>
  </w:num>
  <w:num w:numId="11">
    <w:abstractNumId w:val="21"/>
  </w:num>
  <w:num w:numId="12">
    <w:abstractNumId w:val="10"/>
  </w:num>
  <w:num w:numId="13">
    <w:abstractNumId w:val="19"/>
  </w:num>
  <w:num w:numId="14">
    <w:abstractNumId w:val="25"/>
  </w:num>
  <w:num w:numId="15">
    <w:abstractNumId w:val="20"/>
  </w:num>
  <w:num w:numId="16">
    <w:abstractNumId w:val="16"/>
  </w:num>
  <w:num w:numId="17">
    <w:abstractNumId w:val="22"/>
  </w:num>
  <w:num w:numId="18">
    <w:abstractNumId w:val="17"/>
  </w:num>
  <w:num w:numId="19">
    <w:abstractNumId w:val="1"/>
  </w:num>
  <w:num w:numId="20">
    <w:abstractNumId w:val="3"/>
  </w:num>
  <w:num w:numId="21">
    <w:abstractNumId w:val="9"/>
  </w:num>
  <w:num w:numId="22">
    <w:abstractNumId w:val="14"/>
  </w:num>
  <w:num w:numId="23">
    <w:abstractNumId w:val="0"/>
  </w:num>
  <w:num w:numId="24">
    <w:abstractNumId w:val="12"/>
  </w:num>
  <w:num w:numId="25">
    <w:abstractNumId w:val="18"/>
  </w:num>
  <w:num w:numId="26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EC"/>
    <w:rsid w:val="00000470"/>
    <w:rsid w:val="00004628"/>
    <w:rsid w:val="00005B0B"/>
    <w:rsid w:val="00005F1A"/>
    <w:rsid w:val="00010041"/>
    <w:rsid w:val="00012D09"/>
    <w:rsid w:val="00012F3E"/>
    <w:rsid w:val="00015F24"/>
    <w:rsid w:val="00020355"/>
    <w:rsid w:val="0002121A"/>
    <w:rsid w:val="000217B8"/>
    <w:rsid w:val="00024D8F"/>
    <w:rsid w:val="00025B72"/>
    <w:rsid w:val="00031222"/>
    <w:rsid w:val="000352AB"/>
    <w:rsid w:val="000403BF"/>
    <w:rsid w:val="00040592"/>
    <w:rsid w:val="00041F61"/>
    <w:rsid w:val="00042833"/>
    <w:rsid w:val="00043E40"/>
    <w:rsid w:val="00052BFB"/>
    <w:rsid w:val="00054E7B"/>
    <w:rsid w:val="00055649"/>
    <w:rsid w:val="00055DD2"/>
    <w:rsid w:val="0005652F"/>
    <w:rsid w:val="0006271F"/>
    <w:rsid w:val="00065AE6"/>
    <w:rsid w:val="000669B1"/>
    <w:rsid w:val="00070C0A"/>
    <w:rsid w:val="00071516"/>
    <w:rsid w:val="00071A7D"/>
    <w:rsid w:val="0007445E"/>
    <w:rsid w:val="00076063"/>
    <w:rsid w:val="000815B0"/>
    <w:rsid w:val="00081F2A"/>
    <w:rsid w:val="00083A3B"/>
    <w:rsid w:val="00090D61"/>
    <w:rsid w:val="000910C6"/>
    <w:rsid w:val="00091707"/>
    <w:rsid w:val="000922B1"/>
    <w:rsid w:val="00092F7C"/>
    <w:rsid w:val="00097553"/>
    <w:rsid w:val="000A07C1"/>
    <w:rsid w:val="000A11DA"/>
    <w:rsid w:val="000A563B"/>
    <w:rsid w:val="000B2578"/>
    <w:rsid w:val="000B3B81"/>
    <w:rsid w:val="000B4534"/>
    <w:rsid w:val="000B5CD3"/>
    <w:rsid w:val="000C0F58"/>
    <w:rsid w:val="000C3515"/>
    <w:rsid w:val="000C3C58"/>
    <w:rsid w:val="000C4AAB"/>
    <w:rsid w:val="000D5294"/>
    <w:rsid w:val="000D5348"/>
    <w:rsid w:val="000D7C55"/>
    <w:rsid w:val="000E002C"/>
    <w:rsid w:val="000E0427"/>
    <w:rsid w:val="000E1120"/>
    <w:rsid w:val="000E136F"/>
    <w:rsid w:val="000E1C9D"/>
    <w:rsid w:val="000E2090"/>
    <w:rsid w:val="000E3086"/>
    <w:rsid w:val="000E330B"/>
    <w:rsid w:val="000E4A8F"/>
    <w:rsid w:val="000E64BA"/>
    <w:rsid w:val="000F77BD"/>
    <w:rsid w:val="00100FED"/>
    <w:rsid w:val="00103F0A"/>
    <w:rsid w:val="00103F0B"/>
    <w:rsid w:val="001041C5"/>
    <w:rsid w:val="00105A15"/>
    <w:rsid w:val="0010745C"/>
    <w:rsid w:val="001113AF"/>
    <w:rsid w:val="001154A4"/>
    <w:rsid w:val="00115652"/>
    <w:rsid w:val="0011645F"/>
    <w:rsid w:val="0011724E"/>
    <w:rsid w:val="001207D8"/>
    <w:rsid w:val="00123395"/>
    <w:rsid w:val="00123985"/>
    <w:rsid w:val="00124233"/>
    <w:rsid w:val="001246AC"/>
    <w:rsid w:val="00126BDD"/>
    <w:rsid w:val="001271F1"/>
    <w:rsid w:val="00130952"/>
    <w:rsid w:val="00132747"/>
    <w:rsid w:val="00132DD1"/>
    <w:rsid w:val="00133D07"/>
    <w:rsid w:val="0013418A"/>
    <w:rsid w:val="00140E75"/>
    <w:rsid w:val="00141B36"/>
    <w:rsid w:val="0014396D"/>
    <w:rsid w:val="0014612F"/>
    <w:rsid w:val="0014659D"/>
    <w:rsid w:val="0014794C"/>
    <w:rsid w:val="0015187A"/>
    <w:rsid w:val="00154C44"/>
    <w:rsid w:val="00154DBF"/>
    <w:rsid w:val="00157188"/>
    <w:rsid w:val="00160542"/>
    <w:rsid w:val="0016534E"/>
    <w:rsid w:val="00166963"/>
    <w:rsid w:val="00167F26"/>
    <w:rsid w:val="001702EE"/>
    <w:rsid w:val="00170D14"/>
    <w:rsid w:val="0017300E"/>
    <w:rsid w:val="00176729"/>
    <w:rsid w:val="00181CE3"/>
    <w:rsid w:val="00181FE4"/>
    <w:rsid w:val="00183F70"/>
    <w:rsid w:val="00184A7D"/>
    <w:rsid w:val="00185A7E"/>
    <w:rsid w:val="00190966"/>
    <w:rsid w:val="001917C1"/>
    <w:rsid w:val="001926C6"/>
    <w:rsid w:val="00193A63"/>
    <w:rsid w:val="00193D77"/>
    <w:rsid w:val="001947D1"/>
    <w:rsid w:val="001A0C56"/>
    <w:rsid w:val="001A175C"/>
    <w:rsid w:val="001A36EE"/>
    <w:rsid w:val="001A455D"/>
    <w:rsid w:val="001A455E"/>
    <w:rsid w:val="001A5599"/>
    <w:rsid w:val="001A5809"/>
    <w:rsid w:val="001A6398"/>
    <w:rsid w:val="001B61A1"/>
    <w:rsid w:val="001B640D"/>
    <w:rsid w:val="001C1545"/>
    <w:rsid w:val="001C3041"/>
    <w:rsid w:val="001C5FA9"/>
    <w:rsid w:val="001C7545"/>
    <w:rsid w:val="001D01DA"/>
    <w:rsid w:val="001D2E59"/>
    <w:rsid w:val="001D4810"/>
    <w:rsid w:val="001D5461"/>
    <w:rsid w:val="001D574C"/>
    <w:rsid w:val="001D6038"/>
    <w:rsid w:val="001E2356"/>
    <w:rsid w:val="001E298A"/>
    <w:rsid w:val="001E2BDA"/>
    <w:rsid w:val="001E3034"/>
    <w:rsid w:val="001E5549"/>
    <w:rsid w:val="001F0734"/>
    <w:rsid w:val="001F195B"/>
    <w:rsid w:val="001F2D20"/>
    <w:rsid w:val="001F3A42"/>
    <w:rsid w:val="001F41F3"/>
    <w:rsid w:val="001F4E5A"/>
    <w:rsid w:val="001F4FB7"/>
    <w:rsid w:val="001F6A52"/>
    <w:rsid w:val="0020089A"/>
    <w:rsid w:val="00202663"/>
    <w:rsid w:val="00202956"/>
    <w:rsid w:val="00205BA6"/>
    <w:rsid w:val="0020608B"/>
    <w:rsid w:val="002065D8"/>
    <w:rsid w:val="00213DE2"/>
    <w:rsid w:val="002141C4"/>
    <w:rsid w:val="00214C0D"/>
    <w:rsid w:val="00215AC4"/>
    <w:rsid w:val="00216D4B"/>
    <w:rsid w:val="00223792"/>
    <w:rsid w:val="00225150"/>
    <w:rsid w:val="00227CFB"/>
    <w:rsid w:val="0023581A"/>
    <w:rsid w:val="0023612D"/>
    <w:rsid w:val="00236D83"/>
    <w:rsid w:val="00236F9D"/>
    <w:rsid w:val="00240B9B"/>
    <w:rsid w:val="00241556"/>
    <w:rsid w:val="00242362"/>
    <w:rsid w:val="0024242B"/>
    <w:rsid w:val="00243347"/>
    <w:rsid w:val="002436DD"/>
    <w:rsid w:val="00243A53"/>
    <w:rsid w:val="002445EF"/>
    <w:rsid w:val="00244760"/>
    <w:rsid w:val="00246AF7"/>
    <w:rsid w:val="0025215D"/>
    <w:rsid w:val="00255F09"/>
    <w:rsid w:val="00261A49"/>
    <w:rsid w:val="00263593"/>
    <w:rsid w:val="0026398A"/>
    <w:rsid w:val="00264D58"/>
    <w:rsid w:val="002659AC"/>
    <w:rsid w:val="00267D71"/>
    <w:rsid w:val="0027087C"/>
    <w:rsid w:val="00271EA7"/>
    <w:rsid w:val="00272638"/>
    <w:rsid w:val="002761C2"/>
    <w:rsid w:val="00277D62"/>
    <w:rsid w:val="00280B46"/>
    <w:rsid w:val="002825CD"/>
    <w:rsid w:val="00282B6A"/>
    <w:rsid w:val="00284E61"/>
    <w:rsid w:val="00285C40"/>
    <w:rsid w:val="00286A2F"/>
    <w:rsid w:val="00291343"/>
    <w:rsid w:val="00292A78"/>
    <w:rsid w:val="00292E81"/>
    <w:rsid w:val="00294E9A"/>
    <w:rsid w:val="00295CD8"/>
    <w:rsid w:val="00297C6F"/>
    <w:rsid w:val="002A0FEE"/>
    <w:rsid w:val="002A36C4"/>
    <w:rsid w:val="002A4C6D"/>
    <w:rsid w:val="002B6887"/>
    <w:rsid w:val="002C3026"/>
    <w:rsid w:val="002C4127"/>
    <w:rsid w:val="002C4C5E"/>
    <w:rsid w:val="002C4D31"/>
    <w:rsid w:val="002C6B86"/>
    <w:rsid w:val="002D083E"/>
    <w:rsid w:val="002D3271"/>
    <w:rsid w:val="002D78BA"/>
    <w:rsid w:val="002E1B6D"/>
    <w:rsid w:val="002E1DF2"/>
    <w:rsid w:val="002E27AD"/>
    <w:rsid w:val="002E29C4"/>
    <w:rsid w:val="002E37B4"/>
    <w:rsid w:val="002E6207"/>
    <w:rsid w:val="002E7510"/>
    <w:rsid w:val="002F1C4C"/>
    <w:rsid w:val="002F4A15"/>
    <w:rsid w:val="002F5575"/>
    <w:rsid w:val="002F58AB"/>
    <w:rsid w:val="002F6A5C"/>
    <w:rsid w:val="003006D6"/>
    <w:rsid w:val="00302C50"/>
    <w:rsid w:val="00305B2D"/>
    <w:rsid w:val="0031090A"/>
    <w:rsid w:val="00312963"/>
    <w:rsid w:val="00312BEF"/>
    <w:rsid w:val="00312D4B"/>
    <w:rsid w:val="00312E1C"/>
    <w:rsid w:val="003134BB"/>
    <w:rsid w:val="00315AB7"/>
    <w:rsid w:val="003210A6"/>
    <w:rsid w:val="00321AAF"/>
    <w:rsid w:val="00321D25"/>
    <w:rsid w:val="00322847"/>
    <w:rsid w:val="00323057"/>
    <w:rsid w:val="00334248"/>
    <w:rsid w:val="00335079"/>
    <w:rsid w:val="00341E88"/>
    <w:rsid w:val="00341FF9"/>
    <w:rsid w:val="003430E5"/>
    <w:rsid w:val="00343573"/>
    <w:rsid w:val="003438B9"/>
    <w:rsid w:val="00344E7B"/>
    <w:rsid w:val="00346DEB"/>
    <w:rsid w:val="00352483"/>
    <w:rsid w:val="0035260F"/>
    <w:rsid w:val="00354D4B"/>
    <w:rsid w:val="00356188"/>
    <w:rsid w:val="00357737"/>
    <w:rsid w:val="00360682"/>
    <w:rsid w:val="00363BEF"/>
    <w:rsid w:val="00363DD6"/>
    <w:rsid w:val="0036462F"/>
    <w:rsid w:val="003669EF"/>
    <w:rsid w:val="00372987"/>
    <w:rsid w:val="00373A72"/>
    <w:rsid w:val="003802AE"/>
    <w:rsid w:val="00380598"/>
    <w:rsid w:val="00385766"/>
    <w:rsid w:val="00385771"/>
    <w:rsid w:val="00387B1E"/>
    <w:rsid w:val="00390123"/>
    <w:rsid w:val="00391D3A"/>
    <w:rsid w:val="003940B3"/>
    <w:rsid w:val="003964B1"/>
    <w:rsid w:val="0039720F"/>
    <w:rsid w:val="003972E8"/>
    <w:rsid w:val="00397321"/>
    <w:rsid w:val="003A1049"/>
    <w:rsid w:val="003A1055"/>
    <w:rsid w:val="003A43E4"/>
    <w:rsid w:val="003A4982"/>
    <w:rsid w:val="003A4AA9"/>
    <w:rsid w:val="003A4D5C"/>
    <w:rsid w:val="003A69A4"/>
    <w:rsid w:val="003B0DC9"/>
    <w:rsid w:val="003B2B46"/>
    <w:rsid w:val="003B322C"/>
    <w:rsid w:val="003B3963"/>
    <w:rsid w:val="003B39C2"/>
    <w:rsid w:val="003B4448"/>
    <w:rsid w:val="003B63AE"/>
    <w:rsid w:val="003B70C6"/>
    <w:rsid w:val="003C5182"/>
    <w:rsid w:val="003C5772"/>
    <w:rsid w:val="003D307F"/>
    <w:rsid w:val="003D3BB0"/>
    <w:rsid w:val="003D42A6"/>
    <w:rsid w:val="003E4E46"/>
    <w:rsid w:val="003F14C6"/>
    <w:rsid w:val="003F3531"/>
    <w:rsid w:val="003F5083"/>
    <w:rsid w:val="003F6259"/>
    <w:rsid w:val="003F68D4"/>
    <w:rsid w:val="00402E24"/>
    <w:rsid w:val="004064CA"/>
    <w:rsid w:val="00412C3A"/>
    <w:rsid w:val="00412C3C"/>
    <w:rsid w:val="00413252"/>
    <w:rsid w:val="00415FD7"/>
    <w:rsid w:val="00417432"/>
    <w:rsid w:val="004218F0"/>
    <w:rsid w:val="004238F7"/>
    <w:rsid w:val="00424EB3"/>
    <w:rsid w:val="00427245"/>
    <w:rsid w:val="00427945"/>
    <w:rsid w:val="00430643"/>
    <w:rsid w:val="00430DA1"/>
    <w:rsid w:val="00431205"/>
    <w:rsid w:val="00432CCC"/>
    <w:rsid w:val="00434E1D"/>
    <w:rsid w:val="00437E87"/>
    <w:rsid w:val="00441CBD"/>
    <w:rsid w:val="00442004"/>
    <w:rsid w:val="0044262C"/>
    <w:rsid w:val="00443144"/>
    <w:rsid w:val="004437C0"/>
    <w:rsid w:val="004455CC"/>
    <w:rsid w:val="0044794B"/>
    <w:rsid w:val="004506F1"/>
    <w:rsid w:val="00450869"/>
    <w:rsid w:val="004513FB"/>
    <w:rsid w:val="004523DA"/>
    <w:rsid w:val="00454E5B"/>
    <w:rsid w:val="004579AD"/>
    <w:rsid w:val="00457BD4"/>
    <w:rsid w:val="00460E06"/>
    <w:rsid w:val="00461742"/>
    <w:rsid w:val="00462463"/>
    <w:rsid w:val="0046340D"/>
    <w:rsid w:val="0046444F"/>
    <w:rsid w:val="004659C5"/>
    <w:rsid w:val="004664E8"/>
    <w:rsid w:val="00470394"/>
    <w:rsid w:val="00472138"/>
    <w:rsid w:val="004746C7"/>
    <w:rsid w:val="00476642"/>
    <w:rsid w:val="00477596"/>
    <w:rsid w:val="00480D42"/>
    <w:rsid w:val="0048475D"/>
    <w:rsid w:val="004855A1"/>
    <w:rsid w:val="004870E8"/>
    <w:rsid w:val="00495863"/>
    <w:rsid w:val="004958C0"/>
    <w:rsid w:val="004965D2"/>
    <w:rsid w:val="004A0401"/>
    <w:rsid w:val="004A2495"/>
    <w:rsid w:val="004A3FFC"/>
    <w:rsid w:val="004A44D7"/>
    <w:rsid w:val="004A45D5"/>
    <w:rsid w:val="004A67C4"/>
    <w:rsid w:val="004A6C09"/>
    <w:rsid w:val="004B0673"/>
    <w:rsid w:val="004B1807"/>
    <w:rsid w:val="004B26AB"/>
    <w:rsid w:val="004B4D55"/>
    <w:rsid w:val="004B585F"/>
    <w:rsid w:val="004B627C"/>
    <w:rsid w:val="004B7168"/>
    <w:rsid w:val="004C09D3"/>
    <w:rsid w:val="004C1CCD"/>
    <w:rsid w:val="004C1D2C"/>
    <w:rsid w:val="004C3281"/>
    <w:rsid w:val="004C4AD6"/>
    <w:rsid w:val="004C4BD3"/>
    <w:rsid w:val="004C53CC"/>
    <w:rsid w:val="004C56EC"/>
    <w:rsid w:val="004C762A"/>
    <w:rsid w:val="004C78B8"/>
    <w:rsid w:val="004D0DF0"/>
    <w:rsid w:val="004D366B"/>
    <w:rsid w:val="004D5809"/>
    <w:rsid w:val="004E0B7A"/>
    <w:rsid w:val="004E5A9B"/>
    <w:rsid w:val="004E7FC2"/>
    <w:rsid w:val="004F01EB"/>
    <w:rsid w:val="004F3ACD"/>
    <w:rsid w:val="004F403D"/>
    <w:rsid w:val="004F4103"/>
    <w:rsid w:val="004F4880"/>
    <w:rsid w:val="004F4A28"/>
    <w:rsid w:val="00500746"/>
    <w:rsid w:val="005022D1"/>
    <w:rsid w:val="005033F3"/>
    <w:rsid w:val="00504A6C"/>
    <w:rsid w:val="00505717"/>
    <w:rsid w:val="00506345"/>
    <w:rsid w:val="00510E32"/>
    <w:rsid w:val="005128AE"/>
    <w:rsid w:val="00513784"/>
    <w:rsid w:val="00514A4C"/>
    <w:rsid w:val="00521C90"/>
    <w:rsid w:val="005234EF"/>
    <w:rsid w:val="00524860"/>
    <w:rsid w:val="0052564F"/>
    <w:rsid w:val="00527273"/>
    <w:rsid w:val="005273AF"/>
    <w:rsid w:val="00531FB8"/>
    <w:rsid w:val="00534714"/>
    <w:rsid w:val="00541F2E"/>
    <w:rsid w:val="0054249C"/>
    <w:rsid w:val="00543BF6"/>
    <w:rsid w:val="005448F1"/>
    <w:rsid w:val="005452FA"/>
    <w:rsid w:val="00545784"/>
    <w:rsid w:val="0054662E"/>
    <w:rsid w:val="005527EB"/>
    <w:rsid w:val="00553B13"/>
    <w:rsid w:val="005577E2"/>
    <w:rsid w:val="005606C1"/>
    <w:rsid w:val="00561D9D"/>
    <w:rsid w:val="00562473"/>
    <w:rsid w:val="005656BC"/>
    <w:rsid w:val="00566AFD"/>
    <w:rsid w:val="00567C5B"/>
    <w:rsid w:val="00570DE0"/>
    <w:rsid w:val="00574013"/>
    <w:rsid w:val="00574051"/>
    <w:rsid w:val="005749F4"/>
    <w:rsid w:val="00575EA9"/>
    <w:rsid w:val="00577E3C"/>
    <w:rsid w:val="00580004"/>
    <w:rsid w:val="005855C8"/>
    <w:rsid w:val="005860C6"/>
    <w:rsid w:val="005861CE"/>
    <w:rsid w:val="0058623D"/>
    <w:rsid w:val="0059054E"/>
    <w:rsid w:val="00590AAF"/>
    <w:rsid w:val="005A1D6C"/>
    <w:rsid w:val="005A53E3"/>
    <w:rsid w:val="005A5BBA"/>
    <w:rsid w:val="005A7CC7"/>
    <w:rsid w:val="005B0538"/>
    <w:rsid w:val="005B113D"/>
    <w:rsid w:val="005B162F"/>
    <w:rsid w:val="005B1DE7"/>
    <w:rsid w:val="005B21EB"/>
    <w:rsid w:val="005B2D6A"/>
    <w:rsid w:val="005B4C68"/>
    <w:rsid w:val="005B7F1D"/>
    <w:rsid w:val="005C02C2"/>
    <w:rsid w:val="005C1D90"/>
    <w:rsid w:val="005C5C9A"/>
    <w:rsid w:val="005C6346"/>
    <w:rsid w:val="005D093E"/>
    <w:rsid w:val="005D0B68"/>
    <w:rsid w:val="005D1E1B"/>
    <w:rsid w:val="005D3755"/>
    <w:rsid w:val="005D6827"/>
    <w:rsid w:val="005E0119"/>
    <w:rsid w:val="005E0AE8"/>
    <w:rsid w:val="005E0FE6"/>
    <w:rsid w:val="005E1123"/>
    <w:rsid w:val="005E11E6"/>
    <w:rsid w:val="005E16CF"/>
    <w:rsid w:val="005E3BAC"/>
    <w:rsid w:val="005E5309"/>
    <w:rsid w:val="005F270B"/>
    <w:rsid w:val="00603C29"/>
    <w:rsid w:val="006057B3"/>
    <w:rsid w:val="00607392"/>
    <w:rsid w:val="00610893"/>
    <w:rsid w:val="006108F9"/>
    <w:rsid w:val="006134CF"/>
    <w:rsid w:val="00614028"/>
    <w:rsid w:val="00614639"/>
    <w:rsid w:val="006159B0"/>
    <w:rsid w:val="00615BBA"/>
    <w:rsid w:val="00615C2E"/>
    <w:rsid w:val="00625438"/>
    <w:rsid w:val="00625A74"/>
    <w:rsid w:val="00626D72"/>
    <w:rsid w:val="006279CF"/>
    <w:rsid w:val="006302ED"/>
    <w:rsid w:val="00631A99"/>
    <w:rsid w:val="00631FAE"/>
    <w:rsid w:val="00636959"/>
    <w:rsid w:val="00640D61"/>
    <w:rsid w:val="00641EFB"/>
    <w:rsid w:val="00643297"/>
    <w:rsid w:val="00643594"/>
    <w:rsid w:val="00645464"/>
    <w:rsid w:val="00650911"/>
    <w:rsid w:val="00652380"/>
    <w:rsid w:val="006562FC"/>
    <w:rsid w:val="0065675E"/>
    <w:rsid w:val="00666FD2"/>
    <w:rsid w:val="006704F9"/>
    <w:rsid w:val="00671CE0"/>
    <w:rsid w:val="00672A6F"/>
    <w:rsid w:val="00672D96"/>
    <w:rsid w:val="006732AC"/>
    <w:rsid w:val="006802CA"/>
    <w:rsid w:val="00680D70"/>
    <w:rsid w:val="006818E4"/>
    <w:rsid w:val="00681FF4"/>
    <w:rsid w:val="00682C08"/>
    <w:rsid w:val="0068494D"/>
    <w:rsid w:val="006900E4"/>
    <w:rsid w:val="00690B5D"/>
    <w:rsid w:val="0069262E"/>
    <w:rsid w:val="006938E4"/>
    <w:rsid w:val="00693BB1"/>
    <w:rsid w:val="00694ACE"/>
    <w:rsid w:val="0069633E"/>
    <w:rsid w:val="0069669D"/>
    <w:rsid w:val="006A09CE"/>
    <w:rsid w:val="006A1D19"/>
    <w:rsid w:val="006A2769"/>
    <w:rsid w:val="006A4146"/>
    <w:rsid w:val="006A475E"/>
    <w:rsid w:val="006A519F"/>
    <w:rsid w:val="006B13AF"/>
    <w:rsid w:val="006B14A2"/>
    <w:rsid w:val="006B1A68"/>
    <w:rsid w:val="006B42F4"/>
    <w:rsid w:val="006B4843"/>
    <w:rsid w:val="006B4E87"/>
    <w:rsid w:val="006C01C9"/>
    <w:rsid w:val="006C0E59"/>
    <w:rsid w:val="006C2364"/>
    <w:rsid w:val="006C4E39"/>
    <w:rsid w:val="006C538F"/>
    <w:rsid w:val="006D037B"/>
    <w:rsid w:val="006D0E99"/>
    <w:rsid w:val="006D29B5"/>
    <w:rsid w:val="006D3166"/>
    <w:rsid w:val="006D3CF4"/>
    <w:rsid w:val="006E297B"/>
    <w:rsid w:val="006E394E"/>
    <w:rsid w:val="006E61FE"/>
    <w:rsid w:val="006E7C07"/>
    <w:rsid w:val="006F131B"/>
    <w:rsid w:val="006F5325"/>
    <w:rsid w:val="006F5D75"/>
    <w:rsid w:val="006F6B01"/>
    <w:rsid w:val="006F7608"/>
    <w:rsid w:val="0070058A"/>
    <w:rsid w:val="007005CA"/>
    <w:rsid w:val="00703DD0"/>
    <w:rsid w:val="00705228"/>
    <w:rsid w:val="007068E5"/>
    <w:rsid w:val="00707424"/>
    <w:rsid w:val="00717455"/>
    <w:rsid w:val="00720F28"/>
    <w:rsid w:val="00720F6F"/>
    <w:rsid w:val="007223B2"/>
    <w:rsid w:val="00722456"/>
    <w:rsid w:val="00723260"/>
    <w:rsid w:val="00726036"/>
    <w:rsid w:val="007261E6"/>
    <w:rsid w:val="00726FD2"/>
    <w:rsid w:val="0073664F"/>
    <w:rsid w:val="0073711A"/>
    <w:rsid w:val="00741422"/>
    <w:rsid w:val="00743434"/>
    <w:rsid w:val="007438B9"/>
    <w:rsid w:val="0074557F"/>
    <w:rsid w:val="00746438"/>
    <w:rsid w:val="00746F31"/>
    <w:rsid w:val="00747CE8"/>
    <w:rsid w:val="00750812"/>
    <w:rsid w:val="00751DE8"/>
    <w:rsid w:val="00752ACA"/>
    <w:rsid w:val="00754119"/>
    <w:rsid w:val="00755D30"/>
    <w:rsid w:val="00760219"/>
    <w:rsid w:val="00760D6D"/>
    <w:rsid w:val="00760E87"/>
    <w:rsid w:val="007610C6"/>
    <w:rsid w:val="00762131"/>
    <w:rsid w:val="00764256"/>
    <w:rsid w:val="00764F6E"/>
    <w:rsid w:val="007657F8"/>
    <w:rsid w:val="0076716F"/>
    <w:rsid w:val="007679FD"/>
    <w:rsid w:val="00772D88"/>
    <w:rsid w:val="00773947"/>
    <w:rsid w:val="00775C00"/>
    <w:rsid w:val="00776258"/>
    <w:rsid w:val="007774F1"/>
    <w:rsid w:val="00777A0D"/>
    <w:rsid w:val="00780C1B"/>
    <w:rsid w:val="0078202C"/>
    <w:rsid w:val="00782052"/>
    <w:rsid w:val="00783791"/>
    <w:rsid w:val="00784BC1"/>
    <w:rsid w:val="00784F08"/>
    <w:rsid w:val="007853CE"/>
    <w:rsid w:val="00790422"/>
    <w:rsid w:val="0079201B"/>
    <w:rsid w:val="007A0F65"/>
    <w:rsid w:val="007A0FFF"/>
    <w:rsid w:val="007A15BF"/>
    <w:rsid w:val="007A4C03"/>
    <w:rsid w:val="007A73E5"/>
    <w:rsid w:val="007B1EDF"/>
    <w:rsid w:val="007B4063"/>
    <w:rsid w:val="007B5431"/>
    <w:rsid w:val="007B78DB"/>
    <w:rsid w:val="007B7E58"/>
    <w:rsid w:val="007C2CED"/>
    <w:rsid w:val="007C328B"/>
    <w:rsid w:val="007C38E4"/>
    <w:rsid w:val="007C4E81"/>
    <w:rsid w:val="007C5044"/>
    <w:rsid w:val="007C6EDD"/>
    <w:rsid w:val="007D25B5"/>
    <w:rsid w:val="007D2993"/>
    <w:rsid w:val="007D5A49"/>
    <w:rsid w:val="007E28E2"/>
    <w:rsid w:val="007E31E1"/>
    <w:rsid w:val="007E5475"/>
    <w:rsid w:val="007E6150"/>
    <w:rsid w:val="007E6599"/>
    <w:rsid w:val="007F0493"/>
    <w:rsid w:val="007F1453"/>
    <w:rsid w:val="007F1A72"/>
    <w:rsid w:val="007F392E"/>
    <w:rsid w:val="007F4ACC"/>
    <w:rsid w:val="007F5426"/>
    <w:rsid w:val="007F5F29"/>
    <w:rsid w:val="008011CA"/>
    <w:rsid w:val="008012D0"/>
    <w:rsid w:val="00805368"/>
    <w:rsid w:val="008067D3"/>
    <w:rsid w:val="00806D87"/>
    <w:rsid w:val="00810CF7"/>
    <w:rsid w:val="00811F1A"/>
    <w:rsid w:val="008133DC"/>
    <w:rsid w:val="008136B3"/>
    <w:rsid w:val="00816D2F"/>
    <w:rsid w:val="00822901"/>
    <w:rsid w:val="008229FD"/>
    <w:rsid w:val="00825F72"/>
    <w:rsid w:val="00826E37"/>
    <w:rsid w:val="00827042"/>
    <w:rsid w:val="008403EB"/>
    <w:rsid w:val="008414FC"/>
    <w:rsid w:val="008433DA"/>
    <w:rsid w:val="00843E09"/>
    <w:rsid w:val="0085230D"/>
    <w:rsid w:val="008532ED"/>
    <w:rsid w:val="00856D71"/>
    <w:rsid w:val="0085735B"/>
    <w:rsid w:val="008574AB"/>
    <w:rsid w:val="0086138E"/>
    <w:rsid w:val="0086306C"/>
    <w:rsid w:val="00866F8E"/>
    <w:rsid w:val="008674D9"/>
    <w:rsid w:val="008705EF"/>
    <w:rsid w:val="008712A7"/>
    <w:rsid w:val="00871C6A"/>
    <w:rsid w:val="00872574"/>
    <w:rsid w:val="00873C81"/>
    <w:rsid w:val="008740BE"/>
    <w:rsid w:val="00880EEC"/>
    <w:rsid w:val="00881B46"/>
    <w:rsid w:val="00886EB2"/>
    <w:rsid w:val="008904B1"/>
    <w:rsid w:val="008921AB"/>
    <w:rsid w:val="00896E13"/>
    <w:rsid w:val="008A1674"/>
    <w:rsid w:val="008A1F73"/>
    <w:rsid w:val="008A2E9C"/>
    <w:rsid w:val="008A3075"/>
    <w:rsid w:val="008A3EB7"/>
    <w:rsid w:val="008A5747"/>
    <w:rsid w:val="008B3410"/>
    <w:rsid w:val="008B6060"/>
    <w:rsid w:val="008C055E"/>
    <w:rsid w:val="008C0775"/>
    <w:rsid w:val="008C3081"/>
    <w:rsid w:val="008C38C9"/>
    <w:rsid w:val="008C4C15"/>
    <w:rsid w:val="008C4D49"/>
    <w:rsid w:val="008C7B2A"/>
    <w:rsid w:val="008D614E"/>
    <w:rsid w:val="008D616B"/>
    <w:rsid w:val="008E29CD"/>
    <w:rsid w:val="008E3F93"/>
    <w:rsid w:val="008E46B4"/>
    <w:rsid w:val="008F1367"/>
    <w:rsid w:val="008F14F9"/>
    <w:rsid w:val="008F43A9"/>
    <w:rsid w:val="008F44AF"/>
    <w:rsid w:val="008F6306"/>
    <w:rsid w:val="008F67AA"/>
    <w:rsid w:val="008F7317"/>
    <w:rsid w:val="008F7D27"/>
    <w:rsid w:val="00901AEA"/>
    <w:rsid w:val="009054DF"/>
    <w:rsid w:val="009120D1"/>
    <w:rsid w:val="009127E3"/>
    <w:rsid w:val="00917B15"/>
    <w:rsid w:val="00935E41"/>
    <w:rsid w:val="00936925"/>
    <w:rsid w:val="00937406"/>
    <w:rsid w:val="009375C4"/>
    <w:rsid w:val="00940FFB"/>
    <w:rsid w:val="00942A12"/>
    <w:rsid w:val="00943C6F"/>
    <w:rsid w:val="00945DB4"/>
    <w:rsid w:val="00950634"/>
    <w:rsid w:val="009543BE"/>
    <w:rsid w:val="0095495A"/>
    <w:rsid w:val="009610FD"/>
    <w:rsid w:val="00961365"/>
    <w:rsid w:val="00962D66"/>
    <w:rsid w:val="00965404"/>
    <w:rsid w:val="009665A8"/>
    <w:rsid w:val="009714B9"/>
    <w:rsid w:val="00971E10"/>
    <w:rsid w:val="00971FCF"/>
    <w:rsid w:val="00972408"/>
    <w:rsid w:val="00973036"/>
    <w:rsid w:val="00973585"/>
    <w:rsid w:val="0097397A"/>
    <w:rsid w:val="00981060"/>
    <w:rsid w:val="00983BB2"/>
    <w:rsid w:val="00984E36"/>
    <w:rsid w:val="00985B7D"/>
    <w:rsid w:val="00991478"/>
    <w:rsid w:val="00991ACD"/>
    <w:rsid w:val="00991E12"/>
    <w:rsid w:val="00992C34"/>
    <w:rsid w:val="00992F24"/>
    <w:rsid w:val="009938F3"/>
    <w:rsid w:val="00994DAC"/>
    <w:rsid w:val="00995D52"/>
    <w:rsid w:val="009A07D1"/>
    <w:rsid w:val="009A29BA"/>
    <w:rsid w:val="009A2DD3"/>
    <w:rsid w:val="009A2E25"/>
    <w:rsid w:val="009A4EF9"/>
    <w:rsid w:val="009A5FEC"/>
    <w:rsid w:val="009A76CC"/>
    <w:rsid w:val="009A7F8F"/>
    <w:rsid w:val="009B1444"/>
    <w:rsid w:val="009B545D"/>
    <w:rsid w:val="009B54AE"/>
    <w:rsid w:val="009B7114"/>
    <w:rsid w:val="009C18BA"/>
    <w:rsid w:val="009C325F"/>
    <w:rsid w:val="009C3B1B"/>
    <w:rsid w:val="009C4CBD"/>
    <w:rsid w:val="009C5622"/>
    <w:rsid w:val="009C7235"/>
    <w:rsid w:val="009D11DC"/>
    <w:rsid w:val="009D16EE"/>
    <w:rsid w:val="009D4D6C"/>
    <w:rsid w:val="009D567D"/>
    <w:rsid w:val="009D71B3"/>
    <w:rsid w:val="009D783E"/>
    <w:rsid w:val="009E36B7"/>
    <w:rsid w:val="009E56C0"/>
    <w:rsid w:val="009E737E"/>
    <w:rsid w:val="009E7688"/>
    <w:rsid w:val="009E7A47"/>
    <w:rsid w:val="009F1583"/>
    <w:rsid w:val="009F1CD5"/>
    <w:rsid w:val="009F326D"/>
    <w:rsid w:val="009F39BA"/>
    <w:rsid w:val="009F40CE"/>
    <w:rsid w:val="009F411F"/>
    <w:rsid w:val="009F61F7"/>
    <w:rsid w:val="009F7F6E"/>
    <w:rsid w:val="00A000DD"/>
    <w:rsid w:val="00A015B7"/>
    <w:rsid w:val="00A01799"/>
    <w:rsid w:val="00A02909"/>
    <w:rsid w:val="00A05324"/>
    <w:rsid w:val="00A07DF0"/>
    <w:rsid w:val="00A10496"/>
    <w:rsid w:val="00A1168D"/>
    <w:rsid w:val="00A11779"/>
    <w:rsid w:val="00A11B11"/>
    <w:rsid w:val="00A1353A"/>
    <w:rsid w:val="00A146B7"/>
    <w:rsid w:val="00A1618A"/>
    <w:rsid w:val="00A16CA8"/>
    <w:rsid w:val="00A1704C"/>
    <w:rsid w:val="00A17F18"/>
    <w:rsid w:val="00A233DE"/>
    <w:rsid w:val="00A236FD"/>
    <w:rsid w:val="00A25979"/>
    <w:rsid w:val="00A328CE"/>
    <w:rsid w:val="00A35F6B"/>
    <w:rsid w:val="00A37CD8"/>
    <w:rsid w:val="00A37EDE"/>
    <w:rsid w:val="00A41B0A"/>
    <w:rsid w:val="00A42CD3"/>
    <w:rsid w:val="00A51E91"/>
    <w:rsid w:val="00A53558"/>
    <w:rsid w:val="00A60417"/>
    <w:rsid w:val="00A646BD"/>
    <w:rsid w:val="00A6495E"/>
    <w:rsid w:val="00A6635D"/>
    <w:rsid w:val="00A66ABE"/>
    <w:rsid w:val="00A67FF9"/>
    <w:rsid w:val="00A7006F"/>
    <w:rsid w:val="00A7018E"/>
    <w:rsid w:val="00A70CC3"/>
    <w:rsid w:val="00A7119A"/>
    <w:rsid w:val="00A712FF"/>
    <w:rsid w:val="00A750E8"/>
    <w:rsid w:val="00A77E23"/>
    <w:rsid w:val="00A82462"/>
    <w:rsid w:val="00A8305E"/>
    <w:rsid w:val="00A847C5"/>
    <w:rsid w:val="00A87E20"/>
    <w:rsid w:val="00A90F77"/>
    <w:rsid w:val="00A925E7"/>
    <w:rsid w:val="00A92F67"/>
    <w:rsid w:val="00A938D2"/>
    <w:rsid w:val="00AA28DA"/>
    <w:rsid w:val="00AA3B82"/>
    <w:rsid w:val="00AA54FA"/>
    <w:rsid w:val="00AB077B"/>
    <w:rsid w:val="00AB238D"/>
    <w:rsid w:val="00AB615F"/>
    <w:rsid w:val="00AB6CA5"/>
    <w:rsid w:val="00AB6E7D"/>
    <w:rsid w:val="00AB7010"/>
    <w:rsid w:val="00AC566E"/>
    <w:rsid w:val="00AC6B38"/>
    <w:rsid w:val="00AD006A"/>
    <w:rsid w:val="00AD3F51"/>
    <w:rsid w:val="00AD5F36"/>
    <w:rsid w:val="00AD77D8"/>
    <w:rsid w:val="00AD77EA"/>
    <w:rsid w:val="00AD7EF8"/>
    <w:rsid w:val="00AE05EB"/>
    <w:rsid w:val="00AE1CB8"/>
    <w:rsid w:val="00AE2C0E"/>
    <w:rsid w:val="00AE4F7F"/>
    <w:rsid w:val="00AE5283"/>
    <w:rsid w:val="00AE77F5"/>
    <w:rsid w:val="00AF01A5"/>
    <w:rsid w:val="00AF170E"/>
    <w:rsid w:val="00AF21A3"/>
    <w:rsid w:val="00AF2DA8"/>
    <w:rsid w:val="00B0023F"/>
    <w:rsid w:val="00B070AD"/>
    <w:rsid w:val="00B07543"/>
    <w:rsid w:val="00B07765"/>
    <w:rsid w:val="00B10017"/>
    <w:rsid w:val="00B1002C"/>
    <w:rsid w:val="00B10B5D"/>
    <w:rsid w:val="00B12B06"/>
    <w:rsid w:val="00B1380E"/>
    <w:rsid w:val="00B13BC0"/>
    <w:rsid w:val="00B13BEF"/>
    <w:rsid w:val="00B13D7D"/>
    <w:rsid w:val="00B16EA1"/>
    <w:rsid w:val="00B227E2"/>
    <w:rsid w:val="00B237D0"/>
    <w:rsid w:val="00B25C04"/>
    <w:rsid w:val="00B27FFC"/>
    <w:rsid w:val="00B31ABB"/>
    <w:rsid w:val="00B32C0E"/>
    <w:rsid w:val="00B34E0A"/>
    <w:rsid w:val="00B35276"/>
    <w:rsid w:val="00B41F79"/>
    <w:rsid w:val="00B420A6"/>
    <w:rsid w:val="00B42624"/>
    <w:rsid w:val="00B44138"/>
    <w:rsid w:val="00B50B64"/>
    <w:rsid w:val="00B53299"/>
    <w:rsid w:val="00B5369F"/>
    <w:rsid w:val="00B5532D"/>
    <w:rsid w:val="00B57498"/>
    <w:rsid w:val="00B60516"/>
    <w:rsid w:val="00B651BC"/>
    <w:rsid w:val="00B6699E"/>
    <w:rsid w:val="00B71944"/>
    <w:rsid w:val="00B72DF5"/>
    <w:rsid w:val="00B74261"/>
    <w:rsid w:val="00B8067A"/>
    <w:rsid w:val="00B810B1"/>
    <w:rsid w:val="00B81A96"/>
    <w:rsid w:val="00B8351F"/>
    <w:rsid w:val="00B838F0"/>
    <w:rsid w:val="00B871C4"/>
    <w:rsid w:val="00B931D7"/>
    <w:rsid w:val="00B93BA6"/>
    <w:rsid w:val="00B9667B"/>
    <w:rsid w:val="00B9742B"/>
    <w:rsid w:val="00BA007A"/>
    <w:rsid w:val="00BA014B"/>
    <w:rsid w:val="00BA01F7"/>
    <w:rsid w:val="00BA175E"/>
    <w:rsid w:val="00BA2475"/>
    <w:rsid w:val="00BA4F5D"/>
    <w:rsid w:val="00BA523B"/>
    <w:rsid w:val="00BA582D"/>
    <w:rsid w:val="00BA5F9D"/>
    <w:rsid w:val="00BA70F8"/>
    <w:rsid w:val="00BA77C3"/>
    <w:rsid w:val="00BB091C"/>
    <w:rsid w:val="00BB4628"/>
    <w:rsid w:val="00BB6E99"/>
    <w:rsid w:val="00BB799C"/>
    <w:rsid w:val="00BC155A"/>
    <w:rsid w:val="00BC17D0"/>
    <w:rsid w:val="00BC1B0D"/>
    <w:rsid w:val="00BC234F"/>
    <w:rsid w:val="00BC2961"/>
    <w:rsid w:val="00BC31D1"/>
    <w:rsid w:val="00BC5CB6"/>
    <w:rsid w:val="00BC6451"/>
    <w:rsid w:val="00BD44CF"/>
    <w:rsid w:val="00BD6D36"/>
    <w:rsid w:val="00BE0BFA"/>
    <w:rsid w:val="00BE16E0"/>
    <w:rsid w:val="00BE379A"/>
    <w:rsid w:val="00BE3BF0"/>
    <w:rsid w:val="00BE6089"/>
    <w:rsid w:val="00BE62CA"/>
    <w:rsid w:val="00BF04B7"/>
    <w:rsid w:val="00BF0EF9"/>
    <w:rsid w:val="00BF10A7"/>
    <w:rsid w:val="00BF265B"/>
    <w:rsid w:val="00BF4CBC"/>
    <w:rsid w:val="00BF52DD"/>
    <w:rsid w:val="00C00A67"/>
    <w:rsid w:val="00C02FF2"/>
    <w:rsid w:val="00C03D2A"/>
    <w:rsid w:val="00C10398"/>
    <w:rsid w:val="00C1265E"/>
    <w:rsid w:val="00C13417"/>
    <w:rsid w:val="00C13AB4"/>
    <w:rsid w:val="00C15B43"/>
    <w:rsid w:val="00C16189"/>
    <w:rsid w:val="00C16588"/>
    <w:rsid w:val="00C17D2C"/>
    <w:rsid w:val="00C17E61"/>
    <w:rsid w:val="00C20DDB"/>
    <w:rsid w:val="00C22EB6"/>
    <w:rsid w:val="00C24EB7"/>
    <w:rsid w:val="00C3490A"/>
    <w:rsid w:val="00C43558"/>
    <w:rsid w:val="00C51C60"/>
    <w:rsid w:val="00C5417F"/>
    <w:rsid w:val="00C561FF"/>
    <w:rsid w:val="00C57037"/>
    <w:rsid w:val="00C576CF"/>
    <w:rsid w:val="00C60FF2"/>
    <w:rsid w:val="00C6480B"/>
    <w:rsid w:val="00C65901"/>
    <w:rsid w:val="00C66974"/>
    <w:rsid w:val="00C70221"/>
    <w:rsid w:val="00C70789"/>
    <w:rsid w:val="00C71647"/>
    <w:rsid w:val="00C72A75"/>
    <w:rsid w:val="00C72F90"/>
    <w:rsid w:val="00C7482F"/>
    <w:rsid w:val="00C75935"/>
    <w:rsid w:val="00C76FF2"/>
    <w:rsid w:val="00C821A3"/>
    <w:rsid w:val="00C823FD"/>
    <w:rsid w:val="00C8540F"/>
    <w:rsid w:val="00C872A4"/>
    <w:rsid w:val="00C87316"/>
    <w:rsid w:val="00C87E1B"/>
    <w:rsid w:val="00C94A56"/>
    <w:rsid w:val="00C966D9"/>
    <w:rsid w:val="00C97534"/>
    <w:rsid w:val="00CA0478"/>
    <w:rsid w:val="00CA4221"/>
    <w:rsid w:val="00CA78BD"/>
    <w:rsid w:val="00CA79B1"/>
    <w:rsid w:val="00CB07BC"/>
    <w:rsid w:val="00CB0EB8"/>
    <w:rsid w:val="00CB25C8"/>
    <w:rsid w:val="00CB3A0C"/>
    <w:rsid w:val="00CB4841"/>
    <w:rsid w:val="00CB6C0C"/>
    <w:rsid w:val="00CC53FE"/>
    <w:rsid w:val="00CD39AD"/>
    <w:rsid w:val="00CD7DAA"/>
    <w:rsid w:val="00CE5F1B"/>
    <w:rsid w:val="00CE717B"/>
    <w:rsid w:val="00CE7F38"/>
    <w:rsid w:val="00CF1B0A"/>
    <w:rsid w:val="00CF4A38"/>
    <w:rsid w:val="00CF4E6F"/>
    <w:rsid w:val="00CF6CA3"/>
    <w:rsid w:val="00D047AE"/>
    <w:rsid w:val="00D12FD5"/>
    <w:rsid w:val="00D155AD"/>
    <w:rsid w:val="00D162DC"/>
    <w:rsid w:val="00D2156B"/>
    <w:rsid w:val="00D26217"/>
    <w:rsid w:val="00D26A92"/>
    <w:rsid w:val="00D2755D"/>
    <w:rsid w:val="00D305D2"/>
    <w:rsid w:val="00D3367D"/>
    <w:rsid w:val="00D42BFB"/>
    <w:rsid w:val="00D43BF6"/>
    <w:rsid w:val="00D461D0"/>
    <w:rsid w:val="00D471D5"/>
    <w:rsid w:val="00D47EB6"/>
    <w:rsid w:val="00D51FA0"/>
    <w:rsid w:val="00D52075"/>
    <w:rsid w:val="00D52D50"/>
    <w:rsid w:val="00D56DD3"/>
    <w:rsid w:val="00D572ED"/>
    <w:rsid w:val="00D60DAC"/>
    <w:rsid w:val="00D61E39"/>
    <w:rsid w:val="00D62DD3"/>
    <w:rsid w:val="00D63746"/>
    <w:rsid w:val="00D65D38"/>
    <w:rsid w:val="00D702F4"/>
    <w:rsid w:val="00D71061"/>
    <w:rsid w:val="00D71172"/>
    <w:rsid w:val="00D74889"/>
    <w:rsid w:val="00D80F63"/>
    <w:rsid w:val="00D815DF"/>
    <w:rsid w:val="00D823D8"/>
    <w:rsid w:val="00D829BB"/>
    <w:rsid w:val="00D829F8"/>
    <w:rsid w:val="00D85183"/>
    <w:rsid w:val="00D8529B"/>
    <w:rsid w:val="00D8617A"/>
    <w:rsid w:val="00D86454"/>
    <w:rsid w:val="00D8733F"/>
    <w:rsid w:val="00D9256D"/>
    <w:rsid w:val="00D927C0"/>
    <w:rsid w:val="00D94216"/>
    <w:rsid w:val="00D95241"/>
    <w:rsid w:val="00D95FD3"/>
    <w:rsid w:val="00D975F3"/>
    <w:rsid w:val="00D97D1B"/>
    <w:rsid w:val="00DA03A7"/>
    <w:rsid w:val="00DA11DC"/>
    <w:rsid w:val="00DA18E2"/>
    <w:rsid w:val="00DA2D21"/>
    <w:rsid w:val="00DA5604"/>
    <w:rsid w:val="00DA6765"/>
    <w:rsid w:val="00DB06F9"/>
    <w:rsid w:val="00DB0F78"/>
    <w:rsid w:val="00DB1D34"/>
    <w:rsid w:val="00DB3E63"/>
    <w:rsid w:val="00DB68E8"/>
    <w:rsid w:val="00DB6F6A"/>
    <w:rsid w:val="00DC0575"/>
    <w:rsid w:val="00DC0B59"/>
    <w:rsid w:val="00DC11E5"/>
    <w:rsid w:val="00DC283D"/>
    <w:rsid w:val="00DC2ABE"/>
    <w:rsid w:val="00DC2E85"/>
    <w:rsid w:val="00DC3F03"/>
    <w:rsid w:val="00DC4940"/>
    <w:rsid w:val="00DC5A6E"/>
    <w:rsid w:val="00DC76BA"/>
    <w:rsid w:val="00DC7F35"/>
    <w:rsid w:val="00DD0943"/>
    <w:rsid w:val="00DD1315"/>
    <w:rsid w:val="00DD1422"/>
    <w:rsid w:val="00DD2705"/>
    <w:rsid w:val="00DD2A7E"/>
    <w:rsid w:val="00DD4CB6"/>
    <w:rsid w:val="00DD4FAF"/>
    <w:rsid w:val="00DD57F2"/>
    <w:rsid w:val="00DE05DA"/>
    <w:rsid w:val="00DE065C"/>
    <w:rsid w:val="00DE10AF"/>
    <w:rsid w:val="00DE1287"/>
    <w:rsid w:val="00DE5C2E"/>
    <w:rsid w:val="00DE63BC"/>
    <w:rsid w:val="00DE69E6"/>
    <w:rsid w:val="00DE74C6"/>
    <w:rsid w:val="00DF104C"/>
    <w:rsid w:val="00DF1D03"/>
    <w:rsid w:val="00DF46A8"/>
    <w:rsid w:val="00DF5FE9"/>
    <w:rsid w:val="00DF6227"/>
    <w:rsid w:val="00E01F4C"/>
    <w:rsid w:val="00E02FD7"/>
    <w:rsid w:val="00E03FC8"/>
    <w:rsid w:val="00E0628C"/>
    <w:rsid w:val="00E06411"/>
    <w:rsid w:val="00E10747"/>
    <w:rsid w:val="00E10EC6"/>
    <w:rsid w:val="00E13246"/>
    <w:rsid w:val="00E14DAA"/>
    <w:rsid w:val="00E1555C"/>
    <w:rsid w:val="00E15594"/>
    <w:rsid w:val="00E2102A"/>
    <w:rsid w:val="00E21ADD"/>
    <w:rsid w:val="00E22747"/>
    <w:rsid w:val="00E23860"/>
    <w:rsid w:val="00E245EE"/>
    <w:rsid w:val="00E2470F"/>
    <w:rsid w:val="00E25E55"/>
    <w:rsid w:val="00E269CE"/>
    <w:rsid w:val="00E3051D"/>
    <w:rsid w:val="00E30C99"/>
    <w:rsid w:val="00E30F72"/>
    <w:rsid w:val="00E3169D"/>
    <w:rsid w:val="00E32545"/>
    <w:rsid w:val="00E33349"/>
    <w:rsid w:val="00E34002"/>
    <w:rsid w:val="00E3442B"/>
    <w:rsid w:val="00E34EE3"/>
    <w:rsid w:val="00E41CE1"/>
    <w:rsid w:val="00E45334"/>
    <w:rsid w:val="00E45AEE"/>
    <w:rsid w:val="00E5013D"/>
    <w:rsid w:val="00E50213"/>
    <w:rsid w:val="00E51C73"/>
    <w:rsid w:val="00E540B1"/>
    <w:rsid w:val="00E57535"/>
    <w:rsid w:val="00E5784C"/>
    <w:rsid w:val="00E622BC"/>
    <w:rsid w:val="00E63680"/>
    <w:rsid w:val="00E63B29"/>
    <w:rsid w:val="00E64CBB"/>
    <w:rsid w:val="00E73489"/>
    <w:rsid w:val="00E743DC"/>
    <w:rsid w:val="00E75F95"/>
    <w:rsid w:val="00E7623D"/>
    <w:rsid w:val="00E7652F"/>
    <w:rsid w:val="00E81ACA"/>
    <w:rsid w:val="00E820BC"/>
    <w:rsid w:val="00E839D7"/>
    <w:rsid w:val="00E83BC5"/>
    <w:rsid w:val="00E83DC7"/>
    <w:rsid w:val="00E84B67"/>
    <w:rsid w:val="00E86CAD"/>
    <w:rsid w:val="00E86F96"/>
    <w:rsid w:val="00E94680"/>
    <w:rsid w:val="00E94D2C"/>
    <w:rsid w:val="00E95471"/>
    <w:rsid w:val="00EA01C9"/>
    <w:rsid w:val="00EA436C"/>
    <w:rsid w:val="00EA4F88"/>
    <w:rsid w:val="00EB07F7"/>
    <w:rsid w:val="00EB0C29"/>
    <w:rsid w:val="00EB12A1"/>
    <w:rsid w:val="00EB28BD"/>
    <w:rsid w:val="00EB3330"/>
    <w:rsid w:val="00EB3E4F"/>
    <w:rsid w:val="00EC1A37"/>
    <w:rsid w:val="00EC47D6"/>
    <w:rsid w:val="00EC4CF4"/>
    <w:rsid w:val="00EC52F0"/>
    <w:rsid w:val="00EC5C7D"/>
    <w:rsid w:val="00ED0D5D"/>
    <w:rsid w:val="00ED1296"/>
    <w:rsid w:val="00ED1EEC"/>
    <w:rsid w:val="00ED4570"/>
    <w:rsid w:val="00EE090B"/>
    <w:rsid w:val="00EE18EF"/>
    <w:rsid w:val="00EE2562"/>
    <w:rsid w:val="00EE4381"/>
    <w:rsid w:val="00EE6C0F"/>
    <w:rsid w:val="00EF003F"/>
    <w:rsid w:val="00EF0105"/>
    <w:rsid w:val="00EF4C1D"/>
    <w:rsid w:val="00EF6B41"/>
    <w:rsid w:val="00F0109A"/>
    <w:rsid w:val="00F01846"/>
    <w:rsid w:val="00F07207"/>
    <w:rsid w:val="00F072B3"/>
    <w:rsid w:val="00F07F67"/>
    <w:rsid w:val="00F102FC"/>
    <w:rsid w:val="00F13591"/>
    <w:rsid w:val="00F14E30"/>
    <w:rsid w:val="00F15EF9"/>
    <w:rsid w:val="00F175E4"/>
    <w:rsid w:val="00F20DC6"/>
    <w:rsid w:val="00F2212A"/>
    <w:rsid w:val="00F253B0"/>
    <w:rsid w:val="00F2562E"/>
    <w:rsid w:val="00F30718"/>
    <w:rsid w:val="00F31FDA"/>
    <w:rsid w:val="00F324B4"/>
    <w:rsid w:val="00F33E59"/>
    <w:rsid w:val="00F35AF6"/>
    <w:rsid w:val="00F35FAC"/>
    <w:rsid w:val="00F36780"/>
    <w:rsid w:val="00F429C1"/>
    <w:rsid w:val="00F43243"/>
    <w:rsid w:val="00F43EB3"/>
    <w:rsid w:val="00F44C93"/>
    <w:rsid w:val="00F5009D"/>
    <w:rsid w:val="00F510A8"/>
    <w:rsid w:val="00F5259C"/>
    <w:rsid w:val="00F53A51"/>
    <w:rsid w:val="00F53B75"/>
    <w:rsid w:val="00F63DBA"/>
    <w:rsid w:val="00F64172"/>
    <w:rsid w:val="00F66302"/>
    <w:rsid w:val="00F6752A"/>
    <w:rsid w:val="00F70483"/>
    <w:rsid w:val="00F704D9"/>
    <w:rsid w:val="00F70FEC"/>
    <w:rsid w:val="00F7156A"/>
    <w:rsid w:val="00F724F7"/>
    <w:rsid w:val="00F7350F"/>
    <w:rsid w:val="00F746E2"/>
    <w:rsid w:val="00F756E3"/>
    <w:rsid w:val="00F76BD8"/>
    <w:rsid w:val="00F80331"/>
    <w:rsid w:val="00F81953"/>
    <w:rsid w:val="00F82D23"/>
    <w:rsid w:val="00F83787"/>
    <w:rsid w:val="00F8502A"/>
    <w:rsid w:val="00F86276"/>
    <w:rsid w:val="00F868C2"/>
    <w:rsid w:val="00F86B98"/>
    <w:rsid w:val="00F87839"/>
    <w:rsid w:val="00F90CB2"/>
    <w:rsid w:val="00F95F1B"/>
    <w:rsid w:val="00F96BF7"/>
    <w:rsid w:val="00F96EC2"/>
    <w:rsid w:val="00F9733B"/>
    <w:rsid w:val="00F97B38"/>
    <w:rsid w:val="00FA2CE4"/>
    <w:rsid w:val="00FB189E"/>
    <w:rsid w:val="00FB2D00"/>
    <w:rsid w:val="00FB584B"/>
    <w:rsid w:val="00FB67B2"/>
    <w:rsid w:val="00FB7A86"/>
    <w:rsid w:val="00FC253E"/>
    <w:rsid w:val="00FC4678"/>
    <w:rsid w:val="00FC5595"/>
    <w:rsid w:val="00FC5B73"/>
    <w:rsid w:val="00FC6A42"/>
    <w:rsid w:val="00FC7B1F"/>
    <w:rsid w:val="00FD0EA4"/>
    <w:rsid w:val="00FD1404"/>
    <w:rsid w:val="00FD1D65"/>
    <w:rsid w:val="00FD3806"/>
    <w:rsid w:val="00FD4BCA"/>
    <w:rsid w:val="00FD5F78"/>
    <w:rsid w:val="00FD65EF"/>
    <w:rsid w:val="00FD760C"/>
    <w:rsid w:val="00FD7643"/>
    <w:rsid w:val="00FE3321"/>
    <w:rsid w:val="00FE3B75"/>
    <w:rsid w:val="00FE4999"/>
    <w:rsid w:val="00FE4FAF"/>
    <w:rsid w:val="00FE5FCF"/>
    <w:rsid w:val="00FE658F"/>
    <w:rsid w:val="00FE6A01"/>
    <w:rsid w:val="00FE7234"/>
    <w:rsid w:val="00FF0ED8"/>
    <w:rsid w:val="00FF2C32"/>
    <w:rsid w:val="00FF34B1"/>
    <w:rsid w:val="00FF4565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765"/>
    <w:pPr>
      <w:spacing w:before="100" w:beforeAutospacing="1" w:after="267" w:line="498" w:lineRule="atLeast"/>
      <w:outlineLvl w:val="3"/>
    </w:pPr>
    <w:rPr>
      <w:rFonts w:ascii="Oswald" w:hAnsi="Oswald"/>
      <w:color w:val="00000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EC"/>
    <w:pPr>
      <w:ind w:left="720"/>
      <w:contextualSpacing/>
    </w:pPr>
  </w:style>
  <w:style w:type="table" w:styleId="a4">
    <w:name w:val="Table Grid"/>
    <w:basedOn w:val="a1"/>
    <w:uiPriority w:val="59"/>
    <w:rsid w:val="004C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65A8"/>
    <w:rPr>
      <w:b/>
      <w:bCs/>
    </w:rPr>
  </w:style>
  <w:style w:type="paragraph" w:styleId="a6">
    <w:name w:val="Normal (Web)"/>
    <w:basedOn w:val="a"/>
    <w:unhideWhenUsed/>
    <w:rsid w:val="009665A8"/>
    <w:pPr>
      <w:spacing w:before="100" w:beforeAutospacing="1" w:after="100" w:afterAutospacing="1"/>
    </w:pPr>
  </w:style>
  <w:style w:type="character" w:customStyle="1" w:styleId="c7">
    <w:name w:val="c7"/>
    <w:basedOn w:val="a0"/>
    <w:rsid w:val="009665A8"/>
  </w:style>
  <w:style w:type="paragraph" w:styleId="a7">
    <w:name w:val="No Spacing"/>
    <w:uiPriority w:val="1"/>
    <w:qFormat/>
    <w:rsid w:val="009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7765"/>
  </w:style>
  <w:style w:type="character" w:customStyle="1" w:styleId="40">
    <w:name w:val="Заголовок 4 Знак"/>
    <w:basedOn w:val="a0"/>
    <w:link w:val="4"/>
    <w:uiPriority w:val="9"/>
    <w:rsid w:val="00B07765"/>
    <w:rPr>
      <w:rFonts w:ascii="Oswald" w:eastAsia="Times New Roman" w:hAnsi="Oswald" w:cs="Times New Roman"/>
      <w:color w:val="000000"/>
      <w:sz w:val="39"/>
      <w:szCs w:val="39"/>
      <w:lang w:eastAsia="ru-RU"/>
    </w:rPr>
  </w:style>
  <w:style w:type="character" w:styleId="a8">
    <w:name w:val="Hyperlink"/>
    <w:basedOn w:val="a0"/>
    <w:unhideWhenUsed/>
    <w:rsid w:val="00843E09"/>
    <w:rPr>
      <w:color w:val="0000FF"/>
      <w:u w:val="single"/>
    </w:rPr>
  </w:style>
  <w:style w:type="paragraph" w:customStyle="1" w:styleId="Style6">
    <w:name w:val="Style6"/>
    <w:basedOn w:val="a"/>
    <w:rsid w:val="00760E8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60E8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760E87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5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C99"/>
  </w:style>
  <w:style w:type="character" w:customStyle="1" w:styleId="20">
    <w:name w:val="Заголовок 2 Знак"/>
    <w:basedOn w:val="a0"/>
    <w:link w:val="2"/>
    <w:uiPriority w:val="9"/>
    <w:semiHidden/>
    <w:rsid w:val="0054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Основной текст (4)"/>
    <w:link w:val="410"/>
    <w:uiPriority w:val="99"/>
    <w:locked/>
    <w:rsid w:val="007E65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E6599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C16189"/>
    <w:rPr>
      <w:i/>
      <w:iCs/>
    </w:rPr>
  </w:style>
  <w:style w:type="paragraph" w:styleId="ac">
    <w:name w:val="header"/>
    <w:basedOn w:val="a"/>
    <w:link w:val="ad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07765"/>
    <w:pPr>
      <w:spacing w:before="100" w:beforeAutospacing="1" w:after="267" w:line="498" w:lineRule="atLeast"/>
      <w:outlineLvl w:val="3"/>
    </w:pPr>
    <w:rPr>
      <w:rFonts w:ascii="Oswald" w:hAnsi="Oswald"/>
      <w:color w:val="00000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EC"/>
    <w:pPr>
      <w:ind w:left="720"/>
      <w:contextualSpacing/>
    </w:pPr>
  </w:style>
  <w:style w:type="table" w:styleId="a4">
    <w:name w:val="Table Grid"/>
    <w:basedOn w:val="a1"/>
    <w:uiPriority w:val="59"/>
    <w:rsid w:val="004C5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665A8"/>
    <w:rPr>
      <w:b/>
      <w:bCs/>
    </w:rPr>
  </w:style>
  <w:style w:type="paragraph" w:styleId="a6">
    <w:name w:val="Normal (Web)"/>
    <w:basedOn w:val="a"/>
    <w:unhideWhenUsed/>
    <w:rsid w:val="009665A8"/>
    <w:pPr>
      <w:spacing w:before="100" w:beforeAutospacing="1" w:after="100" w:afterAutospacing="1"/>
    </w:pPr>
  </w:style>
  <w:style w:type="character" w:customStyle="1" w:styleId="c7">
    <w:name w:val="c7"/>
    <w:basedOn w:val="a0"/>
    <w:rsid w:val="009665A8"/>
  </w:style>
  <w:style w:type="paragraph" w:styleId="a7">
    <w:name w:val="No Spacing"/>
    <w:uiPriority w:val="1"/>
    <w:qFormat/>
    <w:rsid w:val="0096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7765"/>
  </w:style>
  <w:style w:type="character" w:customStyle="1" w:styleId="40">
    <w:name w:val="Заголовок 4 Знак"/>
    <w:basedOn w:val="a0"/>
    <w:link w:val="4"/>
    <w:uiPriority w:val="9"/>
    <w:rsid w:val="00B07765"/>
    <w:rPr>
      <w:rFonts w:ascii="Oswald" w:eastAsia="Times New Roman" w:hAnsi="Oswald" w:cs="Times New Roman"/>
      <w:color w:val="000000"/>
      <w:sz w:val="39"/>
      <w:szCs w:val="39"/>
      <w:lang w:eastAsia="ru-RU"/>
    </w:rPr>
  </w:style>
  <w:style w:type="character" w:styleId="a8">
    <w:name w:val="Hyperlink"/>
    <w:basedOn w:val="a0"/>
    <w:unhideWhenUsed/>
    <w:rsid w:val="00843E09"/>
    <w:rPr>
      <w:color w:val="0000FF"/>
      <w:u w:val="single"/>
    </w:rPr>
  </w:style>
  <w:style w:type="paragraph" w:customStyle="1" w:styleId="Style6">
    <w:name w:val="Style6"/>
    <w:basedOn w:val="a"/>
    <w:rsid w:val="00760E8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60E8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760E87"/>
    <w:rPr>
      <w:rFonts w:ascii="Times New Roman" w:hAnsi="Times New Roman" w:cs="Times New Roman" w:hint="default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333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B5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30C99"/>
  </w:style>
  <w:style w:type="character" w:customStyle="1" w:styleId="20">
    <w:name w:val="Заголовок 2 Знак"/>
    <w:basedOn w:val="a0"/>
    <w:link w:val="2"/>
    <w:uiPriority w:val="9"/>
    <w:semiHidden/>
    <w:rsid w:val="0054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Основной текст (4)"/>
    <w:link w:val="410"/>
    <w:uiPriority w:val="99"/>
    <w:locked/>
    <w:rsid w:val="007E659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E6599"/>
    <w:pPr>
      <w:shd w:val="clear" w:color="auto" w:fill="FFFFFF"/>
      <w:spacing w:line="226" w:lineRule="exact"/>
    </w:pPr>
    <w:rPr>
      <w:rFonts w:eastAsiaTheme="minorHAnsi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C16189"/>
    <w:rPr>
      <w:i/>
      <w:iCs/>
    </w:rPr>
  </w:style>
  <w:style w:type="paragraph" w:styleId="ac">
    <w:name w:val="header"/>
    <w:basedOn w:val="a"/>
    <w:link w:val="ad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5F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5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037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7977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408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334">
                      <w:marLeft w:val="-267"/>
                      <w:marRight w:val="-2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19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5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0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1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5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3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84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510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526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74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16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847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9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53760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7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remeselblg@yandex.ru" TargetMode="External"/><Relationship Id="rId13" Type="http://schemas.openxmlformats.org/officeDocument/2006/relationships/hyperlink" Target="mailto:ocerdce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etstvonaamur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tstvonaamur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dkam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E70ZCSy23RE3JQ" TargetMode="External"/><Relationship Id="rId14" Type="http://schemas.openxmlformats.org/officeDocument/2006/relationships/hyperlink" Target="http://www.&#1082;&#1091;&#1083;&#1100;&#1090;&#1091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</Company>
  <LinksUpToDate>false</LinksUpToDate>
  <CharactersWithSpaces>22885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Бородина Александра Петровна</cp:lastModifiedBy>
  <cp:revision>2</cp:revision>
  <cp:lastPrinted>2019-03-04T05:36:00Z</cp:lastPrinted>
  <dcterms:created xsi:type="dcterms:W3CDTF">2020-09-15T06:33:00Z</dcterms:created>
  <dcterms:modified xsi:type="dcterms:W3CDTF">2020-09-15T06:33:00Z</dcterms:modified>
</cp:coreProperties>
</file>